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0C" w:rsidRDefault="00B7060C" w:rsidP="00B706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MOVIMENTOS REL</w:t>
      </w:r>
      <w:r w:rsidR="00816CD7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GIOSOS</w:t>
      </w:r>
    </w:p>
    <w:p w:rsidR="00B7060C" w:rsidRDefault="00B7060C" w:rsidP="00B70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816CD7">
        <w:rPr>
          <w:rFonts w:ascii="Arial" w:hAnsi="Arial" w:cs="Arial"/>
          <w:b/>
          <w:sz w:val="24"/>
          <w:szCs w:val="24"/>
        </w:rPr>
        <w:t>Como</w:t>
      </w:r>
      <w:r w:rsidR="0008206A">
        <w:rPr>
          <w:rFonts w:ascii="Arial" w:hAnsi="Arial" w:cs="Arial"/>
          <w:b/>
          <w:sz w:val="24"/>
          <w:szCs w:val="24"/>
        </w:rPr>
        <w:t xml:space="preserve"> Salvar</w:t>
      </w:r>
      <w:r w:rsidR="00816CD7">
        <w:rPr>
          <w:rFonts w:ascii="Arial" w:hAnsi="Arial" w:cs="Arial"/>
          <w:b/>
          <w:sz w:val="24"/>
          <w:szCs w:val="24"/>
        </w:rPr>
        <w:t>-se</w:t>
      </w:r>
      <w:r w:rsidR="0008206A">
        <w:rPr>
          <w:rFonts w:ascii="Arial" w:hAnsi="Arial" w:cs="Arial"/>
          <w:b/>
          <w:sz w:val="24"/>
          <w:szCs w:val="24"/>
        </w:rPr>
        <w:t xml:space="preserve"> e </w:t>
      </w:r>
      <w:r w:rsidR="00816CD7">
        <w:rPr>
          <w:rFonts w:ascii="Arial" w:hAnsi="Arial" w:cs="Arial"/>
          <w:b/>
          <w:sz w:val="24"/>
          <w:szCs w:val="24"/>
        </w:rPr>
        <w:t xml:space="preserve">a </w:t>
      </w:r>
      <w:r w:rsidR="0008206A">
        <w:rPr>
          <w:rFonts w:ascii="Arial" w:hAnsi="Arial" w:cs="Arial"/>
          <w:b/>
          <w:sz w:val="24"/>
          <w:szCs w:val="24"/>
        </w:rPr>
        <w:t>Os Outros do Engano</w:t>
      </w:r>
      <w:r>
        <w:rPr>
          <w:rFonts w:ascii="Arial" w:hAnsi="Arial" w:cs="Arial"/>
          <w:b/>
          <w:sz w:val="24"/>
          <w:szCs w:val="24"/>
        </w:rPr>
        <w:t xml:space="preserve"> -</w:t>
      </w:r>
    </w:p>
    <w:p w:rsidR="00B7060C" w:rsidRDefault="008D0C48" w:rsidP="00B70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Parte </w:t>
      </w:r>
      <w:r w:rsidR="00584AB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16CD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Re</w:t>
      </w:r>
      <w:r w:rsidR="00584AB6">
        <w:rPr>
          <w:rFonts w:ascii="Arial" w:hAnsi="Arial" w:cs="Arial"/>
          <w:b/>
          <w:sz w:val="24"/>
          <w:szCs w:val="24"/>
        </w:rPr>
        <w:t>velaç</w:t>
      </w:r>
      <w:r w:rsidR="00816CD7">
        <w:rPr>
          <w:rFonts w:ascii="Arial" w:hAnsi="Arial" w:cs="Arial"/>
          <w:b/>
          <w:sz w:val="24"/>
          <w:szCs w:val="24"/>
        </w:rPr>
        <w:t>ão</w:t>
      </w:r>
    </w:p>
    <w:p w:rsidR="008D0C48" w:rsidRDefault="008D0C48" w:rsidP="00B706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Lição </w:t>
      </w:r>
      <w:proofErr w:type="gramStart"/>
      <w:r w:rsidR="00584AB6">
        <w:rPr>
          <w:rFonts w:ascii="Arial" w:hAnsi="Arial" w:cs="Arial"/>
          <w:b/>
          <w:sz w:val="24"/>
          <w:szCs w:val="24"/>
        </w:rPr>
        <w:t>4</w:t>
      </w:r>
      <w:proofErr w:type="gramEnd"/>
    </w:p>
    <w:p w:rsidR="00B7060C" w:rsidRPr="00D17ADA" w:rsidRDefault="00B7060C" w:rsidP="00B706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7ADA">
        <w:rPr>
          <w:rFonts w:ascii="Arial" w:hAnsi="Arial" w:cs="Arial"/>
          <w:b/>
          <w:sz w:val="20"/>
          <w:szCs w:val="20"/>
        </w:rPr>
        <w:t>(Versão 1.0)</w:t>
      </w:r>
    </w:p>
    <w:p w:rsidR="00B7060C" w:rsidRPr="003A3BC3" w:rsidRDefault="00B7060C" w:rsidP="00B706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8BC" w:rsidRDefault="00584AB6" w:rsidP="000B28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a verdade da Bíblia que vai nos libertar, nos salvar do engano das religiões fals</w:t>
      </w:r>
      <w:r w:rsidR="00816CD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s.</w:t>
      </w:r>
    </w:p>
    <w:p w:rsidR="00F1028D" w:rsidRDefault="00F1028D" w:rsidP="00E81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AB6" w:rsidRDefault="00584AB6" w:rsidP="00297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</w:t>
      </w:r>
      <w:proofErr w:type="gramStart"/>
      <w:r>
        <w:rPr>
          <w:rFonts w:ascii="Arial" w:hAnsi="Arial" w:cs="Arial"/>
          <w:sz w:val="24"/>
          <w:szCs w:val="24"/>
        </w:rPr>
        <w:t>8:32</w:t>
      </w:r>
      <w:proofErr w:type="gramEnd"/>
    </w:p>
    <w:p w:rsidR="00297678" w:rsidRPr="00297678" w:rsidRDefault="00297678" w:rsidP="00297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297678">
        <w:rPr>
          <w:rFonts w:ascii="Arial" w:hAnsi="Arial" w:cs="Arial"/>
          <w:i/>
          <w:sz w:val="24"/>
          <w:szCs w:val="24"/>
        </w:rPr>
        <w:t>E conhecereis a verdade, e a verdade vos libertará</w:t>
      </w:r>
      <w:r w:rsidRPr="002976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</w:t>
      </w:r>
    </w:p>
    <w:p w:rsidR="00584AB6" w:rsidRDefault="00584AB6" w:rsidP="00297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678" w:rsidRDefault="00584AB6" w:rsidP="00297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4AB6">
        <w:rPr>
          <w:rFonts w:ascii="Arial" w:hAnsi="Arial" w:cs="Arial"/>
          <w:sz w:val="24"/>
          <w:szCs w:val="24"/>
        </w:rPr>
        <w:t xml:space="preserve">João </w:t>
      </w:r>
      <w:proofErr w:type="gramStart"/>
      <w:r w:rsidRPr="00584AB6">
        <w:rPr>
          <w:rFonts w:ascii="Arial" w:hAnsi="Arial" w:cs="Arial"/>
          <w:sz w:val="24"/>
          <w:szCs w:val="24"/>
        </w:rPr>
        <w:t>17:17</w:t>
      </w:r>
      <w:proofErr w:type="gramEnd"/>
    </w:p>
    <w:p w:rsidR="00584AB6" w:rsidRDefault="00297678" w:rsidP="00297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="00584AB6" w:rsidRPr="00297678">
        <w:rPr>
          <w:rFonts w:ascii="Arial" w:hAnsi="Arial" w:cs="Arial"/>
          <w:i/>
          <w:sz w:val="24"/>
          <w:szCs w:val="24"/>
        </w:rPr>
        <w:t>Santifica-os na tua verdade; a tua palavra é a verdade</w:t>
      </w:r>
      <w:r w:rsidR="00584AB6" w:rsidRPr="00584A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</w:t>
      </w:r>
    </w:p>
    <w:p w:rsidR="00297678" w:rsidRPr="00584AB6" w:rsidRDefault="00297678" w:rsidP="00297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678" w:rsidRDefault="00584AB6" w:rsidP="00297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84AB6">
        <w:rPr>
          <w:rFonts w:ascii="Arial" w:hAnsi="Arial" w:cs="Arial"/>
          <w:sz w:val="24"/>
          <w:szCs w:val="24"/>
        </w:rPr>
        <w:t>2</w:t>
      </w:r>
      <w:proofErr w:type="gramEnd"/>
      <w:r w:rsidRPr="00584AB6">
        <w:rPr>
          <w:rFonts w:ascii="Arial" w:hAnsi="Arial" w:cs="Arial"/>
          <w:sz w:val="24"/>
          <w:szCs w:val="24"/>
        </w:rPr>
        <w:t xml:space="preserve"> Samuel 7:28</w:t>
      </w:r>
    </w:p>
    <w:p w:rsidR="00584AB6" w:rsidRPr="00584AB6" w:rsidRDefault="00297678" w:rsidP="002976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="00584AB6" w:rsidRPr="00297678">
        <w:rPr>
          <w:rFonts w:ascii="Arial" w:hAnsi="Arial" w:cs="Arial"/>
          <w:i/>
          <w:sz w:val="24"/>
          <w:szCs w:val="24"/>
        </w:rPr>
        <w:t>Agora, pois, Senhor DEUS, tu és o mesmo Deus, e as tuas palavras são verdade, e tens falado a teu servo este bem</w:t>
      </w:r>
      <w:r w:rsidR="00584AB6" w:rsidRPr="00584A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</w:t>
      </w:r>
    </w:p>
    <w:p w:rsidR="00297678" w:rsidRDefault="00297678" w:rsidP="00297678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E2EE6" w:rsidRPr="00AE2EE6" w:rsidRDefault="00AE2EE6" w:rsidP="001864C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2EE6">
        <w:rPr>
          <w:rFonts w:ascii="Arial" w:hAnsi="Arial" w:cs="Arial"/>
          <w:b/>
          <w:sz w:val="24"/>
          <w:szCs w:val="24"/>
        </w:rPr>
        <w:t xml:space="preserve">A Verdade </w:t>
      </w:r>
      <w:r w:rsidR="00297678">
        <w:rPr>
          <w:rFonts w:ascii="Arial" w:hAnsi="Arial" w:cs="Arial"/>
          <w:b/>
          <w:sz w:val="24"/>
          <w:szCs w:val="24"/>
        </w:rPr>
        <w:t xml:space="preserve">acerca </w:t>
      </w:r>
      <w:r w:rsidRPr="00AE2EE6">
        <w:rPr>
          <w:rFonts w:ascii="Arial" w:hAnsi="Arial" w:cs="Arial"/>
          <w:b/>
          <w:sz w:val="24"/>
          <w:szCs w:val="24"/>
        </w:rPr>
        <w:t>de Deus</w:t>
      </w:r>
    </w:p>
    <w:p w:rsidR="00E81612" w:rsidRDefault="00E81612" w:rsidP="00E81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4A0" w:rsidRPr="00E81612" w:rsidRDefault="00AE2EE6" w:rsidP="00E81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Bíblia</w:t>
      </w:r>
      <w:r w:rsidR="007164A0" w:rsidRPr="00E81612">
        <w:rPr>
          <w:rFonts w:ascii="Arial" w:hAnsi="Arial" w:cs="Arial"/>
          <w:sz w:val="24"/>
          <w:szCs w:val="24"/>
        </w:rPr>
        <w:t xml:space="preserve"> não descrev</w:t>
      </w:r>
      <w:r w:rsidR="00F80379">
        <w:rPr>
          <w:rFonts w:ascii="Arial" w:hAnsi="Arial" w:cs="Arial"/>
          <w:sz w:val="24"/>
          <w:szCs w:val="24"/>
        </w:rPr>
        <w:t>e</w:t>
      </w:r>
      <w:r w:rsidR="007164A0" w:rsidRPr="00E81612">
        <w:rPr>
          <w:rFonts w:ascii="Arial" w:hAnsi="Arial" w:cs="Arial"/>
          <w:sz w:val="24"/>
          <w:szCs w:val="24"/>
        </w:rPr>
        <w:t xml:space="preserve"> a Deus como uma força impessoal da natureza, um espirito evoluído ou um deus que divide espaço no mundo espiritual com outros deuses.  </w:t>
      </w:r>
    </w:p>
    <w:p w:rsidR="003D3846" w:rsidRPr="00EB47AD" w:rsidRDefault="003D3846" w:rsidP="003D3846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E2EE6" w:rsidRPr="00AE2EE6" w:rsidRDefault="007164A0" w:rsidP="001864C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EE6">
        <w:rPr>
          <w:rFonts w:ascii="Arial" w:hAnsi="Arial" w:cs="Arial"/>
          <w:sz w:val="24"/>
          <w:szCs w:val="24"/>
        </w:rPr>
        <w:t xml:space="preserve">O Deus na Bíblia é ÚNICO, TRINO, PESSOAL, Criador, Eterno, Onipotente, Onisciente, Soberano, Santo, Justo, Infinito, Sustentador de todo o universo. </w:t>
      </w:r>
    </w:p>
    <w:p w:rsidR="00AE2EE6" w:rsidRDefault="00AE2EE6" w:rsidP="00AE2E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4A0" w:rsidRPr="00AE2EE6" w:rsidRDefault="007164A0" w:rsidP="001864C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EE6">
        <w:rPr>
          <w:rFonts w:ascii="Arial" w:hAnsi="Arial" w:cs="Arial"/>
          <w:sz w:val="24"/>
          <w:szCs w:val="24"/>
        </w:rPr>
        <w:t xml:space="preserve">Dos três grandes grupos que creem em um único Deus, o </w:t>
      </w:r>
      <w:r w:rsidRPr="00AE2EE6">
        <w:rPr>
          <w:rFonts w:ascii="Arial" w:hAnsi="Arial" w:cs="Arial"/>
          <w:b/>
          <w:sz w:val="24"/>
          <w:szCs w:val="24"/>
        </w:rPr>
        <w:t>judaísmo</w:t>
      </w:r>
      <w:r w:rsidRPr="00AE2EE6">
        <w:rPr>
          <w:rFonts w:ascii="Arial" w:hAnsi="Arial" w:cs="Arial"/>
          <w:sz w:val="24"/>
          <w:szCs w:val="24"/>
        </w:rPr>
        <w:t xml:space="preserve">, o </w:t>
      </w:r>
      <w:r w:rsidRPr="00AE2EE6">
        <w:rPr>
          <w:rFonts w:ascii="Arial" w:hAnsi="Arial" w:cs="Arial"/>
          <w:b/>
          <w:sz w:val="24"/>
          <w:szCs w:val="24"/>
        </w:rPr>
        <w:t>islamismo</w:t>
      </w:r>
      <w:r w:rsidRPr="00AE2EE6">
        <w:rPr>
          <w:rFonts w:ascii="Arial" w:hAnsi="Arial" w:cs="Arial"/>
          <w:sz w:val="24"/>
          <w:szCs w:val="24"/>
        </w:rPr>
        <w:t xml:space="preserve"> e o </w:t>
      </w:r>
      <w:r w:rsidRPr="00AE2EE6">
        <w:rPr>
          <w:rFonts w:ascii="Arial" w:hAnsi="Arial" w:cs="Arial"/>
          <w:b/>
          <w:sz w:val="24"/>
          <w:szCs w:val="24"/>
        </w:rPr>
        <w:t xml:space="preserve">cristianismo, </w:t>
      </w:r>
      <w:r w:rsidRPr="00AE2EE6">
        <w:rPr>
          <w:rFonts w:ascii="Arial" w:hAnsi="Arial" w:cs="Arial"/>
          <w:sz w:val="24"/>
          <w:szCs w:val="24"/>
        </w:rPr>
        <w:t xml:space="preserve">somente os cristãos afirmam sua fé em um Deus trino e pessoal e que existe eternamente.  </w:t>
      </w:r>
    </w:p>
    <w:p w:rsidR="003D3846" w:rsidRPr="00EB47AD" w:rsidRDefault="003D3846" w:rsidP="003D3846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846" w:rsidRPr="00AE2EE6" w:rsidRDefault="007164A0" w:rsidP="001864C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EE6">
        <w:rPr>
          <w:rFonts w:ascii="Arial" w:hAnsi="Arial" w:cs="Arial"/>
          <w:sz w:val="24"/>
          <w:szCs w:val="24"/>
        </w:rPr>
        <w:t xml:space="preserve">Vale lembrar que os católicos </w:t>
      </w:r>
      <w:r w:rsidR="00583C1E">
        <w:rPr>
          <w:rFonts w:ascii="Arial" w:hAnsi="Arial" w:cs="Arial"/>
          <w:sz w:val="24"/>
          <w:szCs w:val="24"/>
        </w:rPr>
        <w:t>e muitos outros grupos fazem</w:t>
      </w:r>
      <w:r w:rsidR="00AE2EE6" w:rsidRPr="00AE2EE6">
        <w:rPr>
          <w:rFonts w:ascii="Arial" w:hAnsi="Arial" w:cs="Arial"/>
          <w:sz w:val="24"/>
          <w:szCs w:val="24"/>
        </w:rPr>
        <w:t xml:space="preserve"> parte do cristianismo, mas </w:t>
      </w:r>
      <w:r w:rsidRPr="00AE2EE6">
        <w:rPr>
          <w:rFonts w:ascii="Arial" w:hAnsi="Arial" w:cs="Arial"/>
          <w:sz w:val="24"/>
          <w:szCs w:val="24"/>
        </w:rPr>
        <w:t>em matéria de fé não compartilhamos da mesma crença. E o monoteísmo em si</w:t>
      </w:r>
      <w:r w:rsidR="00583C1E">
        <w:rPr>
          <w:rFonts w:ascii="Arial" w:hAnsi="Arial" w:cs="Arial"/>
          <w:sz w:val="24"/>
          <w:szCs w:val="24"/>
        </w:rPr>
        <w:t>,</w:t>
      </w:r>
      <w:r w:rsidRPr="00AE2EE6">
        <w:rPr>
          <w:rFonts w:ascii="Arial" w:hAnsi="Arial" w:cs="Arial"/>
          <w:sz w:val="24"/>
          <w:szCs w:val="24"/>
        </w:rPr>
        <w:t xml:space="preserve"> nada significa que se está </w:t>
      </w:r>
      <w:r w:rsidR="00AE2EE6" w:rsidRPr="00AE2EE6">
        <w:rPr>
          <w:rFonts w:ascii="Arial" w:hAnsi="Arial" w:cs="Arial"/>
          <w:sz w:val="24"/>
          <w:szCs w:val="24"/>
        </w:rPr>
        <w:t xml:space="preserve">no </w:t>
      </w:r>
      <w:r w:rsidRPr="00AE2EE6">
        <w:rPr>
          <w:rFonts w:ascii="Arial" w:hAnsi="Arial" w:cs="Arial"/>
          <w:sz w:val="24"/>
          <w:szCs w:val="24"/>
        </w:rPr>
        <w:t>caminho certo.</w:t>
      </w:r>
    </w:p>
    <w:p w:rsidR="00297678" w:rsidRDefault="00297678" w:rsidP="00297678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4A0" w:rsidRPr="0070581B" w:rsidRDefault="00AE2EE6" w:rsidP="001864C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581B">
        <w:rPr>
          <w:rFonts w:ascii="Arial" w:hAnsi="Arial" w:cs="Arial"/>
          <w:b/>
          <w:sz w:val="24"/>
          <w:szCs w:val="24"/>
        </w:rPr>
        <w:t>A Natureza</w:t>
      </w:r>
      <w:r w:rsidR="00EE41A9" w:rsidRPr="0070581B">
        <w:rPr>
          <w:rFonts w:ascii="Arial" w:hAnsi="Arial" w:cs="Arial"/>
          <w:b/>
          <w:sz w:val="24"/>
          <w:szCs w:val="24"/>
        </w:rPr>
        <w:t xml:space="preserve"> da Revelação de Deus</w:t>
      </w:r>
    </w:p>
    <w:p w:rsidR="00EE41A9" w:rsidRPr="00AE2EE6" w:rsidRDefault="00EE41A9" w:rsidP="00AE2E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4A0" w:rsidRPr="00EE41A9" w:rsidRDefault="007F08B2" w:rsidP="00EE4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1A9">
        <w:rPr>
          <w:rFonts w:ascii="Arial" w:hAnsi="Arial" w:cs="Arial"/>
          <w:sz w:val="24"/>
          <w:szCs w:val="24"/>
        </w:rPr>
        <w:t>A respeito da revelação</w:t>
      </w:r>
      <w:r w:rsidR="003D23A6">
        <w:rPr>
          <w:rFonts w:ascii="Arial" w:hAnsi="Arial" w:cs="Arial"/>
          <w:sz w:val="24"/>
          <w:szCs w:val="24"/>
        </w:rPr>
        <w:t>,</w:t>
      </w:r>
      <w:r w:rsidRPr="00EE41A9">
        <w:rPr>
          <w:rFonts w:ascii="Arial" w:hAnsi="Arial" w:cs="Arial"/>
          <w:sz w:val="24"/>
          <w:szCs w:val="24"/>
        </w:rPr>
        <w:t xml:space="preserve"> </w:t>
      </w:r>
      <w:r w:rsidR="007164A0" w:rsidRPr="00EE41A9">
        <w:rPr>
          <w:rFonts w:ascii="Arial" w:hAnsi="Arial" w:cs="Arial"/>
          <w:sz w:val="24"/>
          <w:szCs w:val="24"/>
        </w:rPr>
        <w:t xml:space="preserve">a Bíblia ensina que Deus demonstrou sua iniciativa de revelar-se ao ser humano. </w:t>
      </w:r>
      <w:r w:rsidR="00EE41A9">
        <w:rPr>
          <w:rFonts w:ascii="Arial" w:hAnsi="Arial" w:cs="Arial"/>
          <w:sz w:val="24"/>
          <w:szCs w:val="24"/>
        </w:rPr>
        <w:t>Há d</w:t>
      </w:r>
      <w:r w:rsidR="003D23A6">
        <w:rPr>
          <w:rFonts w:ascii="Arial" w:hAnsi="Arial" w:cs="Arial"/>
          <w:sz w:val="24"/>
          <w:szCs w:val="24"/>
        </w:rPr>
        <w:t>ua</w:t>
      </w:r>
      <w:r w:rsidR="00EE41A9">
        <w:rPr>
          <w:rFonts w:ascii="Arial" w:hAnsi="Arial" w:cs="Arial"/>
          <w:sz w:val="24"/>
          <w:szCs w:val="24"/>
        </w:rPr>
        <w:t>s maneiras em que Deus se revela ao homem: Especial e Geral</w:t>
      </w:r>
    </w:p>
    <w:p w:rsidR="007F08B2" w:rsidRPr="00EB47AD" w:rsidRDefault="007F08B2" w:rsidP="007F08B2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16" w:type="dxa"/>
        <w:tblLook w:val="04A0" w:firstRow="1" w:lastRow="0" w:firstColumn="1" w:lastColumn="0" w:noHBand="0" w:noVBand="1"/>
      </w:tblPr>
      <w:tblGrid>
        <w:gridCol w:w="2550"/>
        <w:gridCol w:w="3025"/>
        <w:gridCol w:w="3441"/>
      </w:tblGrid>
      <w:tr w:rsidR="00EE41A9" w:rsidRPr="00EB47AD" w:rsidTr="00EE41A9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A9" w:rsidRPr="00EB47AD" w:rsidRDefault="00EE41A9" w:rsidP="000B2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7AD">
              <w:rPr>
                <w:rFonts w:ascii="Arial" w:hAnsi="Arial" w:cs="Arial"/>
                <w:b/>
                <w:sz w:val="24"/>
                <w:szCs w:val="24"/>
              </w:rPr>
              <w:t>Revelação de Deus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7AD">
              <w:rPr>
                <w:rFonts w:ascii="Arial" w:hAnsi="Arial" w:cs="Arial"/>
                <w:b/>
                <w:sz w:val="24"/>
                <w:szCs w:val="24"/>
              </w:rPr>
              <w:t xml:space="preserve">Especial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A9" w:rsidRPr="00EB47AD" w:rsidRDefault="00EE41A9" w:rsidP="000B2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47AD">
              <w:rPr>
                <w:rFonts w:ascii="Arial" w:hAnsi="Arial" w:cs="Arial"/>
                <w:b/>
                <w:sz w:val="24"/>
                <w:szCs w:val="24"/>
              </w:rPr>
              <w:t>Geral</w:t>
            </w:r>
          </w:p>
        </w:tc>
      </w:tr>
      <w:tr w:rsidR="00EE41A9" w:rsidRPr="00EB47AD" w:rsidTr="00EE41A9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7AD">
              <w:rPr>
                <w:rFonts w:ascii="Arial" w:hAnsi="Arial" w:cs="Arial"/>
                <w:sz w:val="24"/>
                <w:szCs w:val="24"/>
              </w:rPr>
              <w:t>Meios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EB47AD">
              <w:rPr>
                <w:rFonts w:ascii="Arial" w:hAnsi="Arial" w:cs="Arial"/>
                <w:sz w:val="24"/>
                <w:szCs w:val="24"/>
              </w:rPr>
              <w:t xml:space="preserve">íblia </w:t>
            </w:r>
            <w:r>
              <w:rPr>
                <w:rFonts w:ascii="Arial" w:hAnsi="Arial" w:cs="Arial"/>
                <w:sz w:val="24"/>
                <w:szCs w:val="24"/>
              </w:rPr>
              <w:t>– Cristo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Criação e C</w:t>
            </w:r>
            <w:r w:rsidRPr="00EB47AD">
              <w:rPr>
                <w:rFonts w:ascii="Arial" w:hAnsi="Arial" w:cs="Arial"/>
                <w:sz w:val="24"/>
                <w:szCs w:val="24"/>
              </w:rPr>
              <w:t>onsciência</w:t>
            </w:r>
          </w:p>
        </w:tc>
      </w:tr>
      <w:tr w:rsidR="00EE41A9" w:rsidRPr="00EB47AD" w:rsidTr="00EE41A9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7AD">
              <w:rPr>
                <w:rFonts w:ascii="Arial" w:hAnsi="Arial" w:cs="Arial"/>
                <w:sz w:val="24"/>
                <w:szCs w:val="24"/>
              </w:rPr>
              <w:t>Alcance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7AD">
              <w:rPr>
                <w:rFonts w:ascii="Arial" w:hAnsi="Arial" w:cs="Arial"/>
                <w:sz w:val="24"/>
                <w:szCs w:val="24"/>
              </w:rPr>
              <w:t>Individuo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7AD">
              <w:rPr>
                <w:rFonts w:ascii="Arial" w:hAnsi="Arial" w:cs="Arial"/>
                <w:sz w:val="24"/>
                <w:szCs w:val="24"/>
              </w:rPr>
              <w:t>Humanidade</w:t>
            </w:r>
          </w:p>
        </w:tc>
      </w:tr>
      <w:tr w:rsidR="00EE41A9" w:rsidRPr="00EB47AD" w:rsidTr="00EE41A9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7AD">
              <w:rPr>
                <w:rFonts w:ascii="Arial" w:hAnsi="Arial" w:cs="Arial"/>
                <w:sz w:val="24"/>
                <w:szCs w:val="24"/>
              </w:rPr>
              <w:t>Proposito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7AD">
              <w:rPr>
                <w:rFonts w:ascii="Arial" w:hAnsi="Arial" w:cs="Arial"/>
                <w:sz w:val="24"/>
                <w:szCs w:val="24"/>
              </w:rPr>
              <w:t>Revelar a justiça de Deus na salvação do pecador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9" w:rsidRPr="00EB47AD" w:rsidRDefault="00EE41A9" w:rsidP="00EE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7AD">
              <w:rPr>
                <w:rFonts w:ascii="Arial" w:hAnsi="Arial" w:cs="Arial"/>
                <w:sz w:val="24"/>
                <w:szCs w:val="24"/>
              </w:rPr>
              <w:t>Revelar a justiça de Deus na condenação do pecador</w:t>
            </w:r>
          </w:p>
        </w:tc>
      </w:tr>
    </w:tbl>
    <w:p w:rsidR="007164A0" w:rsidRPr="00EB47AD" w:rsidRDefault="007164A0" w:rsidP="000B2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08B2" w:rsidRDefault="007164A0" w:rsidP="00EE4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1A9">
        <w:rPr>
          <w:rFonts w:ascii="Arial" w:hAnsi="Arial" w:cs="Arial"/>
          <w:sz w:val="24"/>
          <w:szCs w:val="24"/>
        </w:rPr>
        <w:t>Essas duas maneiras de revelação de Deus fazem um</w:t>
      </w:r>
      <w:r w:rsidR="007F08B2" w:rsidRPr="00EE41A9">
        <w:rPr>
          <w:rFonts w:ascii="Arial" w:hAnsi="Arial" w:cs="Arial"/>
          <w:sz w:val="24"/>
          <w:szCs w:val="24"/>
        </w:rPr>
        <w:t xml:space="preserve"> contraste com religião, pois, </w:t>
      </w:r>
      <w:r w:rsidRPr="00EE41A9">
        <w:rPr>
          <w:rFonts w:ascii="Arial" w:hAnsi="Arial" w:cs="Arial"/>
          <w:sz w:val="24"/>
          <w:szCs w:val="24"/>
        </w:rPr>
        <w:t xml:space="preserve">por definição a ideia presente na palavra </w:t>
      </w:r>
      <w:proofErr w:type="spellStart"/>
      <w:r w:rsidRPr="00EE41A9">
        <w:rPr>
          <w:rFonts w:ascii="Arial" w:hAnsi="Arial" w:cs="Arial"/>
          <w:i/>
          <w:sz w:val="24"/>
          <w:szCs w:val="24"/>
        </w:rPr>
        <w:t>religare</w:t>
      </w:r>
      <w:proofErr w:type="spellEnd"/>
      <w:r w:rsidRPr="00EE41A9">
        <w:rPr>
          <w:rFonts w:ascii="Arial" w:hAnsi="Arial" w:cs="Arial"/>
          <w:sz w:val="24"/>
          <w:szCs w:val="24"/>
        </w:rPr>
        <w:t xml:space="preserve"> é o aperfeiçoamento e a capacidade humana de apresentar-se a Deus. </w:t>
      </w:r>
      <w:r w:rsidR="007F08B2" w:rsidRPr="00EE41A9">
        <w:rPr>
          <w:rFonts w:ascii="Arial" w:hAnsi="Arial" w:cs="Arial"/>
          <w:sz w:val="24"/>
          <w:szCs w:val="24"/>
        </w:rPr>
        <w:t>A revelação, contudo,</w:t>
      </w:r>
      <w:r w:rsidRPr="00EE41A9">
        <w:rPr>
          <w:rFonts w:ascii="Arial" w:hAnsi="Arial" w:cs="Arial"/>
          <w:sz w:val="24"/>
          <w:szCs w:val="24"/>
        </w:rPr>
        <w:t xml:space="preserve"> aponta para </w:t>
      </w:r>
      <w:r w:rsidRPr="00EE41A9">
        <w:rPr>
          <w:rFonts w:ascii="Arial" w:hAnsi="Arial" w:cs="Arial"/>
          <w:sz w:val="24"/>
          <w:szCs w:val="24"/>
        </w:rPr>
        <w:lastRenderedPageBreak/>
        <w:t xml:space="preserve">um Deus Justo </w:t>
      </w:r>
      <w:r w:rsidR="00EE41A9">
        <w:rPr>
          <w:rFonts w:ascii="Arial" w:hAnsi="Arial" w:cs="Arial"/>
          <w:sz w:val="24"/>
          <w:szCs w:val="24"/>
        </w:rPr>
        <w:t xml:space="preserve">e </w:t>
      </w:r>
      <w:r w:rsidRPr="00EE41A9">
        <w:rPr>
          <w:rFonts w:ascii="Arial" w:hAnsi="Arial" w:cs="Arial"/>
          <w:sz w:val="24"/>
          <w:szCs w:val="24"/>
        </w:rPr>
        <w:t xml:space="preserve">apresenta um homem imperfeito e incapaz de </w:t>
      </w:r>
      <w:r w:rsidR="00EE41A9" w:rsidRPr="00EE41A9">
        <w:rPr>
          <w:rFonts w:ascii="Arial" w:hAnsi="Arial" w:cs="Arial"/>
          <w:sz w:val="24"/>
          <w:szCs w:val="24"/>
        </w:rPr>
        <w:t>alcançá-lo</w:t>
      </w:r>
      <w:r w:rsidRPr="00EE41A9">
        <w:rPr>
          <w:rFonts w:ascii="Arial" w:hAnsi="Arial" w:cs="Arial"/>
          <w:sz w:val="24"/>
          <w:szCs w:val="24"/>
        </w:rPr>
        <w:t xml:space="preserve">.  Na religião o homem tenta chegar a Deus e na revelação, Deus chega ao homem.  </w:t>
      </w:r>
    </w:p>
    <w:p w:rsidR="00EE41A9" w:rsidRDefault="00EE41A9" w:rsidP="00EE4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41A9" w:rsidRPr="00EE41A9" w:rsidRDefault="00675776" w:rsidP="00EE4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que</w:t>
      </w:r>
      <w:r w:rsidR="00EE41A9">
        <w:rPr>
          <w:rFonts w:ascii="Arial" w:hAnsi="Arial" w:cs="Arial"/>
          <w:sz w:val="24"/>
          <w:szCs w:val="24"/>
        </w:rPr>
        <w:t xml:space="preserve"> a Bíblia </w:t>
      </w:r>
      <w:r>
        <w:rPr>
          <w:rFonts w:ascii="Arial" w:hAnsi="Arial" w:cs="Arial"/>
          <w:sz w:val="24"/>
          <w:szCs w:val="24"/>
        </w:rPr>
        <w:t>seja o</w:t>
      </w:r>
      <w:r w:rsidR="00EE41A9">
        <w:rPr>
          <w:rFonts w:ascii="Arial" w:hAnsi="Arial" w:cs="Arial"/>
          <w:sz w:val="24"/>
          <w:szCs w:val="24"/>
        </w:rPr>
        <w:t xml:space="preserve"> mais importante, é a criação que tem o primeiro impacto </w:t>
      </w:r>
      <w:r>
        <w:rPr>
          <w:rFonts w:ascii="Arial" w:hAnsi="Arial" w:cs="Arial"/>
          <w:sz w:val="24"/>
          <w:szCs w:val="24"/>
        </w:rPr>
        <w:t>n</w:t>
      </w:r>
      <w:r w:rsidR="00EE41A9">
        <w:rPr>
          <w:rFonts w:ascii="Arial" w:hAnsi="Arial" w:cs="Arial"/>
          <w:sz w:val="24"/>
          <w:szCs w:val="24"/>
        </w:rPr>
        <w:t xml:space="preserve">a vida das pessoas. </w:t>
      </w:r>
    </w:p>
    <w:p w:rsidR="007F08B2" w:rsidRDefault="007F08B2" w:rsidP="007F08B2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164A0" w:rsidRPr="00EE41A9" w:rsidRDefault="007164A0" w:rsidP="00EE4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1A9">
        <w:rPr>
          <w:rFonts w:ascii="Arial" w:hAnsi="Arial" w:cs="Arial"/>
          <w:sz w:val="24"/>
          <w:szCs w:val="24"/>
        </w:rPr>
        <w:t xml:space="preserve">Observemos agora os meios de revelação apresentados no quadro </w:t>
      </w:r>
      <w:r w:rsidR="0048313B">
        <w:rPr>
          <w:rFonts w:ascii="Arial" w:hAnsi="Arial" w:cs="Arial"/>
          <w:sz w:val="24"/>
          <w:szCs w:val="24"/>
        </w:rPr>
        <w:t xml:space="preserve">acima </w:t>
      </w:r>
      <w:r w:rsidRPr="00EE41A9">
        <w:rPr>
          <w:rFonts w:ascii="Arial" w:hAnsi="Arial" w:cs="Arial"/>
          <w:sz w:val="24"/>
          <w:szCs w:val="24"/>
        </w:rPr>
        <w:t xml:space="preserve">que propomos aos irmãos. </w:t>
      </w:r>
    </w:p>
    <w:p w:rsidR="00297678" w:rsidRDefault="00297678" w:rsidP="00297678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8313B" w:rsidRDefault="0048313B" w:rsidP="001864C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313B">
        <w:rPr>
          <w:rFonts w:ascii="Arial" w:hAnsi="Arial" w:cs="Arial"/>
          <w:b/>
          <w:sz w:val="24"/>
          <w:szCs w:val="24"/>
        </w:rPr>
        <w:t xml:space="preserve">A Bíblia </w:t>
      </w:r>
    </w:p>
    <w:p w:rsidR="0048313B" w:rsidRPr="0048313B" w:rsidRDefault="0048313B" w:rsidP="0048313B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313B" w:rsidRDefault="0048313B" w:rsidP="001864C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A bíblia é o meio mais </w:t>
      </w:r>
      <w:r>
        <w:rPr>
          <w:rFonts w:ascii="Arial" w:hAnsi="Arial" w:cs="Arial"/>
          <w:sz w:val="24"/>
          <w:szCs w:val="24"/>
        </w:rPr>
        <w:t>completo</w:t>
      </w:r>
      <w:r w:rsidRPr="00EB47AD">
        <w:rPr>
          <w:rFonts w:ascii="Arial" w:hAnsi="Arial" w:cs="Arial"/>
          <w:sz w:val="24"/>
          <w:szCs w:val="24"/>
        </w:rPr>
        <w:t xml:space="preserve"> da revelação de Deus ao homem, ainda que parcial.  A Palavra de Deus é o instrumento divino que traz o discernimento da revelação especial </w:t>
      </w:r>
      <w:r>
        <w:rPr>
          <w:rFonts w:ascii="Arial" w:hAnsi="Arial" w:cs="Arial"/>
          <w:sz w:val="24"/>
          <w:szCs w:val="24"/>
        </w:rPr>
        <w:t xml:space="preserve">e </w:t>
      </w:r>
      <w:r w:rsidRPr="00EB47AD">
        <w:rPr>
          <w:rFonts w:ascii="Arial" w:hAnsi="Arial" w:cs="Arial"/>
          <w:sz w:val="24"/>
          <w:szCs w:val="24"/>
        </w:rPr>
        <w:t xml:space="preserve">geral de Deus. </w:t>
      </w:r>
      <w:r>
        <w:rPr>
          <w:rFonts w:ascii="Arial" w:hAnsi="Arial" w:cs="Arial"/>
          <w:sz w:val="24"/>
          <w:szCs w:val="24"/>
        </w:rPr>
        <w:t>Não há livro igual.</w:t>
      </w:r>
    </w:p>
    <w:p w:rsidR="0048313B" w:rsidRDefault="0048313B" w:rsidP="0048313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13B" w:rsidRDefault="0048313B" w:rsidP="001864C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A revelação de Deus faz decl</w:t>
      </w:r>
      <w:r>
        <w:rPr>
          <w:rFonts w:ascii="Arial" w:hAnsi="Arial" w:cs="Arial"/>
          <w:sz w:val="24"/>
          <w:szCs w:val="24"/>
        </w:rPr>
        <w:t>aração a respeito de si mesma:</w:t>
      </w:r>
    </w:p>
    <w:p w:rsidR="0048313B" w:rsidRPr="0048313B" w:rsidRDefault="0048313B" w:rsidP="00483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13B" w:rsidRPr="00EB47AD" w:rsidRDefault="0048313B" w:rsidP="001864C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Se declara ser a verdade-</w:t>
      </w:r>
      <w:proofErr w:type="gramStart"/>
      <w:r w:rsidRPr="00EB47AD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Pr="00EB47AD">
        <w:rPr>
          <w:rFonts w:ascii="Arial" w:hAnsi="Arial" w:cs="Arial"/>
          <w:sz w:val="24"/>
          <w:szCs w:val="24"/>
        </w:rPr>
        <w:t>Jo</w:t>
      </w:r>
      <w:proofErr w:type="spellEnd"/>
      <w:r w:rsidRPr="00EB47AD">
        <w:rPr>
          <w:rFonts w:ascii="Arial" w:hAnsi="Arial" w:cs="Arial"/>
          <w:sz w:val="24"/>
          <w:szCs w:val="24"/>
        </w:rPr>
        <w:t xml:space="preserve"> 17:17 </w:t>
      </w:r>
    </w:p>
    <w:p w:rsidR="0048313B" w:rsidRPr="00EB47AD" w:rsidRDefault="0048313B" w:rsidP="001864C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B47AD">
        <w:rPr>
          <w:rFonts w:ascii="Arial" w:hAnsi="Arial" w:cs="Arial"/>
          <w:sz w:val="24"/>
          <w:szCs w:val="24"/>
        </w:rPr>
        <w:t>Se declara</w:t>
      </w:r>
      <w:proofErr w:type="gramEnd"/>
      <w:r w:rsidRPr="00EB47AD">
        <w:rPr>
          <w:rFonts w:ascii="Arial" w:hAnsi="Arial" w:cs="Arial"/>
          <w:sz w:val="24"/>
          <w:szCs w:val="24"/>
        </w:rPr>
        <w:t xml:space="preserve"> ser Inspirada – 2 </w:t>
      </w:r>
      <w:proofErr w:type="spellStart"/>
      <w:r w:rsidRPr="00EB47AD">
        <w:rPr>
          <w:rFonts w:ascii="Arial" w:hAnsi="Arial" w:cs="Arial"/>
          <w:sz w:val="24"/>
          <w:szCs w:val="24"/>
        </w:rPr>
        <w:t>Tm</w:t>
      </w:r>
      <w:proofErr w:type="spellEnd"/>
      <w:r w:rsidRPr="00EB47AD">
        <w:rPr>
          <w:rFonts w:ascii="Arial" w:hAnsi="Arial" w:cs="Arial"/>
          <w:sz w:val="24"/>
          <w:szCs w:val="24"/>
        </w:rPr>
        <w:t xml:space="preserve">  3: 15-17 </w:t>
      </w:r>
    </w:p>
    <w:p w:rsidR="0048313B" w:rsidRPr="00EB47AD" w:rsidRDefault="0048313B" w:rsidP="001864C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B47AD">
        <w:rPr>
          <w:rFonts w:ascii="Arial" w:hAnsi="Arial" w:cs="Arial"/>
          <w:sz w:val="24"/>
          <w:szCs w:val="24"/>
        </w:rPr>
        <w:t>Se declara</w:t>
      </w:r>
      <w:proofErr w:type="gramEnd"/>
      <w:r w:rsidRPr="00EB47AD">
        <w:rPr>
          <w:rFonts w:ascii="Arial" w:hAnsi="Arial" w:cs="Arial"/>
          <w:sz w:val="24"/>
          <w:szCs w:val="24"/>
        </w:rPr>
        <w:t xml:space="preserve"> infalível -  2 Pedro 1: 20-21</w:t>
      </w:r>
    </w:p>
    <w:p w:rsidR="0048313B" w:rsidRPr="00EB47AD" w:rsidRDefault="0048313B" w:rsidP="001864C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B47AD">
        <w:rPr>
          <w:rFonts w:ascii="Arial" w:hAnsi="Arial" w:cs="Arial"/>
          <w:sz w:val="24"/>
          <w:szCs w:val="24"/>
        </w:rPr>
        <w:t>Se declara</w:t>
      </w:r>
      <w:proofErr w:type="gramEnd"/>
      <w:r w:rsidRPr="00EB47AD">
        <w:rPr>
          <w:rFonts w:ascii="Arial" w:hAnsi="Arial" w:cs="Arial"/>
          <w:sz w:val="24"/>
          <w:szCs w:val="24"/>
        </w:rPr>
        <w:t xml:space="preserve"> necessária – Romanos 10: 13, 14-17 </w:t>
      </w:r>
    </w:p>
    <w:p w:rsidR="0048313B" w:rsidRPr="00EB47AD" w:rsidRDefault="0048313B" w:rsidP="0048313B">
      <w:pPr>
        <w:pStyle w:val="PargrafodaLista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48313B" w:rsidRDefault="0048313B" w:rsidP="001864C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Ë preciso dizer apenas como nota que a Bíblia não concorre com livros religiosos</w:t>
      </w:r>
      <w:r w:rsidR="00FE5D02">
        <w:rPr>
          <w:rFonts w:ascii="Arial" w:hAnsi="Arial" w:cs="Arial"/>
          <w:sz w:val="24"/>
          <w:szCs w:val="24"/>
        </w:rPr>
        <w:t>,</w:t>
      </w:r>
      <w:r w:rsidRPr="00EB47AD">
        <w:rPr>
          <w:rFonts w:ascii="Arial" w:hAnsi="Arial" w:cs="Arial"/>
          <w:sz w:val="24"/>
          <w:szCs w:val="24"/>
        </w:rPr>
        <w:t xml:space="preserve"> como </w:t>
      </w:r>
      <w:proofErr w:type="gramStart"/>
      <w:r w:rsidRPr="00EB47AD">
        <w:rPr>
          <w:rFonts w:ascii="Arial" w:hAnsi="Arial" w:cs="Arial"/>
          <w:sz w:val="24"/>
          <w:szCs w:val="24"/>
        </w:rPr>
        <w:t>o Vedas</w:t>
      </w:r>
      <w:proofErr w:type="gramEnd"/>
      <w:r w:rsidRPr="00EB47AD">
        <w:rPr>
          <w:rFonts w:ascii="Arial" w:hAnsi="Arial" w:cs="Arial"/>
          <w:sz w:val="24"/>
          <w:szCs w:val="24"/>
        </w:rPr>
        <w:t xml:space="preserve"> do Hinduísmo, Alcorão do Islamismo, O livro dos Espíritos de Kardec, O livro de Mórmons, escritos de Ellen White e outros.  A tradição (católica).  </w:t>
      </w:r>
    </w:p>
    <w:p w:rsidR="00172307" w:rsidRPr="00EB47AD" w:rsidRDefault="00172307" w:rsidP="00172307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13B" w:rsidRPr="00EB47AD" w:rsidRDefault="0048313B" w:rsidP="001864C8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A Bíblia é autoridade sobre as nossas vidas.  As seitas, </w:t>
      </w:r>
      <w:r w:rsidR="00FE5D02">
        <w:rPr>
          <w:rFonts w:ascii="Arial" w:hAnsi="Arial" w:cs="Arial"/>
          <w:sz w:val="24"/>
          <w:szCs w:val="24"/>
        </w:rPr>
        <w:t xml:space="preserve">em </w:t>
      </w:r>
      <w:r w:rsidRPr="00EB47AD">
        <w:rPr>
          <w:rFonts w:ascii="Arial" w:hAnsi="Arial" w:cs="Arial"/>
          <w:sz w:val="24"/>
          <w:szCs w:val="24"/>
        </w:rPr>
        <w:t>sua maioria, foram introduzidas no mundo a partir de uma “</w:t>
      </w:r>
      <w:r w:rsidRPr="00EB47AD">
        <w:rPr>
          <w:rFonts w:ascii="Arial" w:hAnsi="Arial" w:cs="Arial"/>
          <w:i/>
          <w:sz w:val="24"/>
          <w:szCs w:val="24"/>
        </w:rPr>
        <w:t>revelação especial</w:t>
      </w:r>
      <w:r w:rsidRPr="00EB47AD">
        <w:rPr>
          <w:rFonts w:ascii="Arial" w:hAnsi="Arial" w:cs="Arial"/>
          <w:sz w:val="24"/>
          <w:szCs w:val="24"/>
        </w:rPr>
        <w:t>”</w:t>
      </w:r>
      <w:r w:rsidR="00FE5D02">
        <w:rPr>
          <w:rFonts w:ascii="Arial" w:hAnsi="Arial" w:cs="Arial"/>
          <w:sz w:val="24"/>
          <w:szCs w:val="24"/>
        </w:rPr>
        <w:t>,</w:t>
      </w:r>
      <w:r w:rsidRPr="00EB47AD">
        <w:rPr>
          <w:rFonts w:ascii="Arial" w:hAnsi="Arial" w:cs="Arial"/>
          <w:sz w:val="24"/>
          <w:szCs w:val="24"/>
        </w:rPr>
        <w:t xml:space="preserve"> que foi colocada acima das Escrituras</w:t>
      </w:r>
      <w:r w:rsidR="00FE5D02">
        <w:rPr>
          <w:rFonts w:ascii="Arial" w:hAnsi="Arial" w:cs="Arial"/>
          <w:sz w:val="24"/>
          <w:szCs w:val="24"/>
        </w:rPr>
        <w:t>,</w:t>
      </w:r>
      <w:r w:rsidRPr="00EB47AD">
        <w:rPr>
          <w:rFonts w:ascii="Arial" w:hAnsi="Arial" w:cs="Arial"/>
          <w:sz w:val="24"/>
          <w:szCs w:val="24"/>
        </w:rPr>
        <w:t xml:space="preserve"> que por sua vez foi relegada a um segundo plano ou relegada de maneira cabal. </w:t>
      </w:r>
    </w:p>
    <w:p w:rsidR="00172307" w:rsidRPr="00EB47AD" w:rsidRDefault="00172307" w:rsidP="001723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307" w:rsidRDefault="00037592" w:rsidP="001864C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Cristo</w:t>
      </w:r>
    </w:p>
    <w:p w:rsidR="00172307" w:rsidRPr="00172307" w:rsidRDefault="00172307" w:rsidP="00172307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1664F" w:rsidRDefault="00172307" w:rsidP="001864C8">
      <w:pPr>
        <w:pStyle w:val="PargrafodaLista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Jesus Cristo é a REVELACÃO de Deus aos homens. </w:t>
      </w:r>
    </w:p>
    <w:p w:rsidR="0061664F" w:rsidRDefault="0061664F" w:rsidP="0070581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64F" w:rsidRDefault="0061664F" w:rsidP="0070581B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64F">
        <w:rPr>
          <w:rFonts w:ascii="Arial" w:hAnsi="Arial" w:cs="Arial"/>
          <w:sz w:val="24"/>
          <w:szCs w:val="24"/>
        </w:rPr>
        <w:t>Hebreus 1:1</w:t>
      </w:r>
    </w:p>
    <w:p w:rsidR="0061664F" w:rsidRPr="0061664F" w:rsidRDefault="0061664F" w:rsidP="0070581B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1664F">
        <w:rPr>
          <w:rFonts w:ascii="Arial" w:hAnsi="Arial" w:cs="Arial"/>
          <w:i/>
          <w:sz w:val="24"/>
          <w:szCs w:val="24"/>
        </w:rPr>
        <w:t>Havendo Deus antigamente falado muitas vezes, e de muitas maneiras, aos pais, pelos profetas, a nós falou-nos nestes últimos dias pelo Filho</w:t>
      </w:r>
      <w:r>
        <w:rPr>
          <w:rFonts w:ascii="Arial" w:hAnsi="Arial" w:cs="Arial"/>
          <w:sz w:val="24"/>
          <w:szCs w:val="24"/>
        </w:rPr>
        <w:t>.”</w:t>
      </w:r>
    </w:p>
    <w:p w:rsidR="0061664F" w:rsidRDefault="0061664F" w:rsidP="0070581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664F">
        <w:rPr>
          <w:rFonts w:ascii="Arial" w:hAnsi="Arial" w:cs="Arial"/>
          <w:sz w:val="24"/>
          <w:szCs w:val="24"/>
        </w:rPr>
        <w:t xml:space="preserve"> </w:t>
      </w:r>
    </w:p>
    <w:p w:rsidR="00172307" w:rsidRDefault="00172307" w:rsidP="001864C8">
      <w:pPr>
        <w:pStyle w:val="PargrafodaLista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A encarnação de Cristo testemunha do fato </w:t>
      </w:r>
      <w:r w:rsidR="00CC0178">
        <w:rPr>
          <w:rFonts w:ascii="Arial" w:hAnsi="Arial" w:cs="Arial"/>
          <w:sz w:val="24"/>
          <w:szCs w:val="24"/>
        </w:rPr>
        <w:t xml:space="preserve">de </w:t>
      </w:r>
      <w:r w:rsidRPr="00EB47AD">
        <w:rPr>
          <w:rFonts w:ascii="Arial" w:hAnsi="Arial" w:cs="Arial"/>
          <w:sz w:val="24"/>
          <w:szCs w:val="24"/>
        </w:rPr>
        <w:t>que Deus veio nos visitar, que ele pisou na terra da Judéia, na Samaria e na Galileia. A revelação para nós então é a</w:t>
      </w:r>
      <w:r w:rsidR="00CC0178">
        <w:rPr>
          <w:rFonts w:ascii="Arial" w:hAnsi="Arial" w:cs="Arial"/>
          <w:sz w:val="24"/>
          <w:szCs w:val="24"/>
        </w:rPr>
        <w:t>s</w:t>
      </w:r>
      <w:r w:rsidRPr="00EB47AD">
        <w:rPr>
          <w:rFonts w:ascii="Arial" w:hAnsi="Arial" w:cs="Arial"/>
          <w:sz w:val="24"/>
          <w:szCs w:val="24"/>
        </w:rPr>
        <w:t xml:space="preserve"> boas novas, o Evangelho</w:t>
      </w:r>
      <w:r w:rsidR="00CC0178">
        <w:rPr>
          <w:rFonts w:ascii="Arial" w:hAnsi="Arial" w:cs="Arial"/>
          <w:sz w:val="24"/>
          <w:szCs w:val="24"/>
        </w:rPr>
        <w:t>,</w:t>
      </w:r>
      <w:r w:rsidRPr="00EB47AD">
        <w:rPr>
          <w:rFonts w:ascii="Arial" w:hAnsi="Arial" w:cs="Arial"/>
          <w:sz w:val="24"/>
          <w:szCs w:val="24"/>
        </w:rPr>
        <w:t xml:space="preserve"> e não um sistema religioso. Jesus não se apresenta como mais um líder, mais um profeta, mais um mensageiro, Ele é o Próprio Deus que se limitou a </w:t>
      </w:r>
      <w:r w:rsidR="00CC0178">
        <w:rPr>
          <w:rFonts w:ascii="Arial" w:hAnsi="Arial" w:cs="Arial"/>
          <w:sz w:val="24"/>
          <w:szCs w:val="24"/>
        </w:rPr>
        <w:t xml:space="preserve">ser </w:t>
      </w:r>
      <w:r w:rsidRPr="00EB47AD">
        <w:rPr>
          <w:rFonts w:ascii="Arial" w:hAnsi="Arial" w:cs="Arial"/>
          <w:sz w:val="24"/>
          <w:szCs w:val="24"/>
        </w:rPr>
        <w:t>como nós.</w:t>
      </w:r>
    </w:p>
    <w:p w:rsidR="00172307" w:rsidRPr="00EB47AD" w:rsidRDefault="00172307" w:rsidP="0070581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307" w:rsidRDefault="00172307" w:rsidP="001864C8">
      <w:pPr>
        <w:pStyle w:val="PargrafodaLista"/>
        <w:numPr>
          <w:ilvl w:val="0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Somente a encarnação de Deus poderia viabilizar um sacrifício perfeito, suficiente e eficiente para dar oportunidade de reconciliação a toda </w:t>
      </w:r>
      <w:proofErr w:type="gramStart"/>
      <w:r w:rsidRPr="00EB47AD">
        <w:rPr>
          <w:rFonts w:ascii="Arial" w:hAnsi="Arial" w:cs="Arial"/>
          <w:sz w:val="24"/>
          <w:szCs w:val="24"/>
        </w:rPr>
        <w:t>a</w:t>
      </w:r>
      <w:proofErr w:type="gramEnd"/>
      <w:r w:rsidRPr="00EB47AD">
        <w:rPr>
          <w:rFonts w:ascii="Arial" w:hAnsi="Arial" w:cs="Arial"/>
          <w:sz w:val="24"/>
          <w:szCs w:val="24"/>
        </w:rPr>
        <w:t xml:space="preserve"> </w:t>
      </w:r>
      <w:r w:rsidRPr="00EB47AD">
        <w:rPr>
          <w:rFonts w:ascii="Arial" w:hAnsi="Arial" w:cs="Arial"/>
          <w:sz w:val="24"/>
          <w:szCs w:val="24"/>
        </w:rPr>
        <w:lastRenderedPageBreak/>
        <w:t xml:space="preserve">humanidade.  Portanto não iremos a Deus por meio de dogmas, mas por meio de Cristo. </w:t>
      </w:r>
    </w:p>
    <w:p w:rsidR="0048313B" w:rsidRDefault="0048313B" w:rsidP="00483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64F" w:rsidRPr="0061664F" w:rsidRDefault="00037592" w:rsidP="001864C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consciência</w:t>
      </w:r>
    </w:p>
    <w:p w:rsidR="0061664F" w:rsidRDefault="0061664F" w:rsidP="006166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31CF" w:rsidRPr="00297678" w:rsidRDefault="00B831CF" w:rsidP="001864C8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678">
        <w:rPr>
          <w:rFonts w:ascii="Arial" w:hAnsi="Arial" w:cs="Arial"/>
          <w:sz w:val="24"/>
          <w:szCs w:val="24"/>
        </w:rPr>
        <w:t>Todos têm uma consciência que os acusa do errado.</w:t>
      </w:r>
    </w:p>
    <w:p w:rsidR="00B831CF" w:rsidRPr="009065F9" w:rsidRDefault="00B831CF" w:rsidP="00B83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1CF" w:rsidRPr="009065F9" w:rsidRDefault="00B831CF" w:rsidP="00B83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F9">
        <w:rPr>
          <w:rFonts w:ascii="Arial" w:hAnsi="Arial" w:cs="Arial"/>
          <w:sz w:val="24"/>
          <w:szCs w:val="24"/>
        </w:rPr>
        <w:t xml:space="preserve">Romanos </w:t>
      </w:r>
      <w:proofErr w:type="gramStart"/>
      <w:r w:rsidRPr="009065F9">
        <w:rPr>
          <w:rFonts w:ascii="Arial" w:hAnsi="Arial" w:cs="Arial"/>
          <w:sz w:val="24"/>
          <w:szCs w:val="24"/>
        </w:rPr>
        <w:t>2:14</w:t>
      </w:r>
      <w:proofErr w:type="gramEnd"/>
      <w:r w:rsidRPr="009065F9">
        <w:rPr>
          <w:rFonts w:ascii="Arial" w:hAnsi="Arial" w:cs="Arial"/>
          <w:sz w:val="24"/>
          <w:szCs w:val="24"/>
        </w:rPr>
        <w:t>-15</w:t>
      </w:r>
    </w:p>
    <w:p w:rsidR="00B831CF" w:rsidRDefault="00B831CF" w:rsidP="00B831C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9065F9">
        <w:rPr>
          <w:rFonts w:ascii="Arial" w:hAnsi="Arial" w:cs="Arial"/>
          <w:i/>
          <w:sz w:val="24"/>
          <w:szCs w:val="24"/>
        </w:rPr>
        <w:t>Porque, quando os gentios, que não têm lei, fazem naturalmente as coisas que são da lei, não tendo eles lei, para si mesmos são lei; 15 Os quais mostram a obra da lei escrita em seus corações, testificando juntamente a sua consciência, e os seus pensamentos, quer acusando-os, quer defendendo-os;</w:t>
      </w:r>
      <w:r>
        <w:rPr>
          <w:rFonts w:ascii="Arial" w:hAnsi="Arial" w:cs="Arial"/>
          <w:i/>
          <w:sz w:val="24"/>
          <w:szCs w:val="24"/>
        </w:rPr>
        <w:t>”</w:t>
      </w:r>
    </w:p>
    <w:p w:rsidR="00B831CF" w:rsidRDefault="00B831CF" w:rsidP="00B831C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831CF" w:rsidRPr="009065F9" w:rsidRDefault="00B831CF" w:rsidP="00B831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F9">
        <w:rPr>
          <w:rFonts w:ascii="Arial" w:hAnsi="Arial" w:cs="Arial"/>
          <w:sz w:val="24"/>
          <w:szCs w:val="24"/>
        </w:rPr>
        <w:t>João 16:8</w:t>
      </w:r>
    </w:p>
    <w:p w:rsidR="00B831CF" w:rsidRPr="006B5438" w:rsidRDefault="00B831CF" w:rsidP="00B831C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9065F9">
        <w:rPr>
          <w:rFonts w:ascii="Arial" w:hAnsi="Arial" w:cs="Arial"/>
          <w:i/>
          <w:sz w:val="24"/>
          <w:szCs w:val="24"/>
        </w:rPr>
        <w:t>E, quando ele vier, convencerá o mundo do pecado, e da justiça e do juízo.</w:t>
      </w:r>
      <w:r>
        <w:rPr>
          <w:rFonts w:ascii="Arial" w:hAnsi="Arial" w:cs="Arial"/>
          <w:i/>
          <w:sz w:val="24"/>
          <w:szCs w:val="24"/>
        </w:rPr>
        <w:t>”</w:t>
      </w:r>
    </w:p>
    <w:p w:rsidR="00B831CF" w:rsidRPr="003122AB" w:rsidRDefault="00B831CF" w:rsidP="00B831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1664F" w:rsidRDefault="0061664F" w:rsidP="001864C8">
      <w:pPr>
        <w:pStyle w:val="PargrafodaLista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A consciência humana é outro meio pelo qual Deus se revela ao homem. </w:t>
      </w:r>
    </w:p>
    <w:p w:rsidR="0061664F" w:rsidRDefault="0061664F" w:rsidP="0061664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64F" w:rsidRDefault="0061664F" w:rsidP="0061664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64F">
        <w:rPr>
          <w:rFonts w:ascii="Arial" w:hAnsi="Arial" w:cs="Arial"/>
          <w:sz w:val="24"/>
          <w:szCs w:val="24"/>
        </w:rPr>
        <w:t xml:space="preserve">Romanos </w:t>
      </w:r>
      <w:proofErr w:type="gramStart"/>
      <w:r w:rsidRPr="0061664F">
        <w:rPr>
          <w:rFonts w:ascii="Arial" w:hAnsi="Arial" w:cs="Arial"/>
          <w:sz w:val="24"/>
          <w:szCs w:val="24"/>
        </w:rPr>
        <w:t>2:14</w:t>
      </w:r>
      <w:proofErr w:type="gramEnd"/>
      <w:r w:rsidRPr="0061664F">
        <w:rPr>
          <w:rFonts w:ascii="Arial" w:hAnsi="Arial" w:cs="Arial"/>
          <w:sz w:val="24"/>
          <w:szCs w:val="24"/>
        </w:rPr>
        <w:t>-16</w:t>
      </w:r>
    </w:p>
    <w:p w:rsidR="0061664F" w:rsidRPr="0061664F" w:rsidRDefault="0061664F" w:rsidP="0061664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 w:rsidRPr="0061664F">
        <w:rPr>
          <w:rFonts w:ascii="Arial" w:hAnsi="Arial" w:cs="Arial"/>
          <w:i/>
          <w:sz w:val="24"/>
          <w:szCs w:val="24"/>
          <w:vertAlign w:val="superscript"/>
        </w:rPr>
        <w:t>14</w:t>
      </w:r>
      <w:r w:rsidRPr="0061664F">
        <w:rPr>
          <w:rFonts w:ascii="Arial" w:hAnsi="Arial" w:cs="Arial"/>
          <w:i/>
          <w:sz w:val="24"/>
          <w:szCs w:val="24"/>
        </w:rPr>
        <w:t>Porque</w:t>
      </w:r>
      <w:proofErr w:type="gramEnd"/>
      <w:r w:rsidRPr="0061664F">
        <w:rPr>
          <w:rFonts w:ascii="Arial" w:hAnsi="Arial" w:cs="Arial"/>
          <w:i/>
          <w:sz w:val="24"/>
          <w:szCs w:val="24"/>
        </w:rPr>
        <w:t xml:space="preserve">, quando os gentios, que não têm lei, fazem naturalmente as coisas que são da lei, não tendo eles lei, para si mesmos são lei; </w:t>
      </w:r>
      <w:r w:rsidRPr="0061664F">
        <w:rPr>
          <w:rFonts w:ascii="Arial" w:hAnsi="Arial" w:cs="Arial"/>
          <w:i/>
          <w:sz w:val="24"/>
          <w:szCs w:val="24"/>
          <w:vertAlign w:val="superscript"/>
        </w:rPr>
        <w:t>15</w:t>
      </w:r>
      <w:r w:rsidRPr="0061664F">
        <w:rPr>
          <w:rFonts w:ascii="Arial" w:hAnsi="Arial" w:cs="Arial"/>
          <w:i/>
          <w:sz w:val="24"/>
          <w:szCs w:val="24"/>
        </w:rPr>
        <w:t xml:space="preserve">Os quais mostram a obra da lei escrita em seus corações, testificando juntamente a sua consciência, e os seus pensamentos, quer acusando-os, quer defendendo-os; </w:t>
      </w:r>
      <w:r w:rsidRPr="0061664F">
        <w:rPr>
          <w:rFonts w:ascii="Arial" w:hAnsi="Arial" w:cs="Arial"/>
          <w:i/>
          <w:sz w:val="24"/>
          <w:szCs w:val="24"/>
          <w:vertAlign w:val="superscript"/>
        </w:rPr>
        <w:t>16</w:t>
      </w:r>
      <w:r w:rsidRPr="0061664F">
        <w:rPr>
          <w:rFonts w:ascii="Arial" w:hAnsi="Arial" w:cs="Arial"/>
          <w:i/>
          <w:sz w:val="24"/>
          <w:szCs w:val="24"/>
        </w:rPr>
        <w:t>No dia em que Deus há de julgar os segredos dos homens, por Jesus Cristo, segundo o meu evangelho.”</w:t>
      </w:r>
    </w:p>
    <w:p w:rsidR="0061664F" w:rsidRDefault="0061664F" w:rsidP="0061664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664F" w:rsidRPr="0061664F" w:rsidRDefault="0061664F" w:rsidP="001864C8">
      <w:pPr>
        <w:pStyle w:val="PargrafodaLista"/>
        <w:numPr>
          <w:ilvl w:val="0"/>
          <w:numId w:val="2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664F">
        <w:rPr>
          <w:rFonts w:ascii="Arial" w:hAnsi="Arial" w:cs="Arial"/>
          <w:sz w:val="24"/>
          <w:szCs w:val="24"/>
        </w:rPr>
        <w:t xml:space="preserve">A revelação geral na consciência humana atinge todas as culturas. A consciência humana interage com sistemas de valores que medem comportamentos certos ou errados em qualquer cultura. A consciência pode até produzir algum tipo de moralidade, conduta boa ou virtuosa, mas nunca será suficiente para reverter o estado de pecado e alienação do homem em relação a Deus. </w:t>
      </w:r>
    </w:p>
    <w:p w:rsidR="0061664F" w:rsidRDefault="0061664F" w:rsidP="00483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7592" w:rsidRDefault="00037592" w:rsidP="001864C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Criação. Romanos </w:t>
      </w:r>
      <w:proofErr w:type="gramStart"/>
      <w:r>
        <w:rPr>
          <w:rFonts w:ascii="Arial" w:hAnsi="Arial" w:cs="Arial"/>
          <w:b/>
          <w:sz w:val="24"/>
          <w:szCs w:val="24"/>
        </w:rPr>
        <w:t>1:</w:t>
      </w:r>
      <w:r w:rsidR="007164A0" w:rsidRPr="00037592">
        <w:rPr>
          <w:rFonts w:ascii="Arial" w:hAnsi="Arial" w:cs="Arial"/>
          <w:b/>
          <w:sz w:val="24"/>
          <w:szCs w:val="24"/>
        </w:rPr>
        <w:t>19</w:t>
      </w:r>
      <w:proofErr w:type="gramEnd"/>
      <w:r w:rsidR="007164A0" w:rsidRPr="00037592">
        <w:rPr>
          <w:rFonts w:ascii="Arial" w:hAnsi="Arial" w:cs="Arial"/>
          <w:b/>
          <w:sz w:val="24"/>
          <w:szCs w:val="24"/>
        </w:rPr>
        <w:t xml:space="preserve">-20 </w:t>
      </w:r>
    </w:p>
    <w:p w:rsidR="007164A0" w:rsidRPr="00037592" w:rsidRDefault="007164A0" w:rsidP="00037592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7592">
        <w:rPr>
          <w:rFonts w:ascii="Arial" w:hAnsi="Arial" w:cs="Arial"/>
          <w:b/>
          <w:sz w:val="24"/>
          <w:szCs w:val="24"/>
        </w:rPr>
        <w:t xml:space="preserve">  </w:t>
      </w:r>
    </w:p>
    <w:p w:rsidR="00037592" w:rsidRDefault="007164A0" w:rsidP="001864C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A criação é </w:t>
      </w:r>
      <w:r w:rsidR="00037592">
        <w:rPr>
          <w:rFonts w:ascii="Arial" w:hAnsi="Arial" w:cs="Arial"/>
          <w:sz w:val="24"/>
          <w:szCs w:val="24"/>
        </w:rPr>
        <w:t>o meio</w:t>
      </w:r>
      <w:r w:rsidRPr="00EB47AD">
        <w:rPr>
          <w:rFonts w:ascii="Arial" w:hAnsi="Arial" w:cs="Arial"/>
          <w:sz w:val="24"/>
          <w:szCs w:val="24"/>
        </w:rPr>
        <w:t xml:space="preserve"> </w:t>
      </w:r>
      <w:r w:rsidR="00037592">
        <w:rPr>
          <w:rFonts w:ascii="Arial" w:hAnsi="Arial" w:cs="Arial"/>
          <w:sz w:val="24"/>
          <w:szCs w:val="24"/>
        </w:rPr>
        <w:t xml:space="preserve">mais claro </w:t>
      </w:r>
      <w:r w:rsidRPr="00EB47AD">
        <w:rPr>
          <w:rFonts w:ascii="Arial" w:hAnsi="Arial" w:cs="Arial"/>
          <w:sz w:val="24"/>
          <w:szCs w:val="24"/>
        </w:rPr>
        <w:t>pelo qua</w:t>
      </w:r>
      <w:r w:rsidR="00037592">
        <w:rPr>
          <w:rFonts w:ascii="Arial" w:hAnsi="Arial" w:cs="Arial"/>
          <w:sz w:val="24"/>
          <w:szCs w:val="24"/>
        </w:rPr>
        <w:t>l</w:t>
      </w:r>
      <w:r w:rsidRPr="00EB47AD">
        <w:rPr>
          <w:rFonts w:ascii="Arial" w:hAnsi="Arial" w:cs="Arial"/>
          <w:sz w:val="24"/>
          <w:szCs w:val="24"/>
        </w:rPr>
        <w:t xml:space="preserve"> o homem percebe a revelaçã</w:t>
      </w:r>
      <w:r w:rsidR="007972A8">
        <w:rPr>
          <w:rFonts w:ascii="Arial" w:hAnsi="Arial" w:cs="Arial"/>
          <w:sz w:val="24"/>
          <w:szCs w:val="24"/>
        </w:rPr>
        <w:t>o geral de Deus.  Esta não tem</w:t>
      </w:r>
      <w:r w:rsidRPr="00EB47AD">
        <w:rPr>
          <w:rFonts w:ascii="Arial" w:hAnsi="Arial" w:cs="Arial"/>
          <w:sz w:val="24"/>
          <w:szCs w:val="24"/>
        </w:rPr>
        <w:t xml:space="preserve"> como proposito salvar o homem, mas declarar a existência de Deus através da natureza e da ordem do universo, sua sincronia e harmonia. Nessa revelação</w:t>
      </w:r>
      <w:r w:rsidR="007972A8">
        <w:rPr>
          <w:rFonts w:ascii="Arial" w:hAnsi="Arial" w:cs="Arial"/>
          <w:sz w:val="24"/>
          <w:szCs w:val="24"/>
        </w:rPr>
        <w:t>,</w:t>
      </w:r>
      <w:r w:rsidRPr="00EB47AD">
        <w:rPr>
          <w:rFonts w:ascii="Arial" w:hAnsi="Arial" w:cs="Arial"/>
          <w:sz w:val="24"/>
          <w:szCs w:val="24"/>
        </w:rPr>
        <w:t xml:space="preserve"> a humanidade torna-se indesculpável perante o Deus justo.  </w:t>
      </w:r>
    </w:p>
    <w:p w:rsidR="00037592" w:rsidRDefault="00037592" w:rsidP="00037592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9EF" w:rsidRPr="00F669EF" w:rsidRDefault="00037592" w:rsidP="00F669E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9EF">
        <w:rPr>
          <w:rFonts w:ascii="Arial" w:hAnsi="Arial" w:cs="Arial"/>
          <w:sz w:val="24"/>
          <w:szCs w:val="24"/>
        </w:rPr>
        <w:t xml:space="preserve">Romanos </w:t>
      </w:r>
      <w:proofErr w:type="gramStart"/>
      <w:r w:rsidRPr="00F669EF">
        <w:rPr>
          <w:rFonts w:ascii="Arial" w:hAnsi="Arial" w:cs="Arial"/>
          <w:sz w:val="24"/>
          <w:szCs w:val="24"/>
        </w:rPr>
        <w:t>1:1</w:t>
      </w:r>
      <w:r w:rsidR="00F669EF" w:rsidRPr="00F669EF">
        <w:rPr>
          <w:rFonts w:ascii="Arial" w:hAnsi="Arial" w:cs="Arial"/>
          <w:sz w:val="24"/>
          <w:szCs w:val="24"/>
        </w:rPr>
        <w:t>8</w:t>
      </w:r>
      <w:proofErr w:type="gramEnd"/>
      <w:r w:rsidRPr="00F669EF">
        <w:rPr>
          <w:rFonts w:ascii="Arial" w:hAnsi="Arial" w:cs="Arial"/>
          <w:sz w:val="24"/>
          <w:szCs w:val="24"/>
        </w:rPr>
        <w:t>-20</w:t>
      </w:r>
    </w:p>
    <w:p w:rsidR="00037592" w:rsidRPr="00F669EF" w:rsidRDefault="00F669EF" w:rsidP="00F669E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69EF">
        <w:rPr>
          <w:rFonts w:ascii="Arial" w:hAnsi="Arial" w:cs="Arial"/>
          <w:sz w:val="24"/>
          <w:szCs w:val="24"/>
        </w:rPr>
        <w:t>“</w:t>
      </w:r>
      <w:proofErr w:type="gramStart"/>
      <w:r w:rsidRPr="00F669EF">
        <w:rPr>
          <w:rFonts w:ascii="Arial" w:hAnsi="Arial" w:cs="Arial"/>
          <w:i/>
          <w:sz w:val="24"/>
          <w:szCs w:val="24"/>
          <w:vertAlign w:val="superscript"/>
        </w:rPr>
        <w:t>18</w:t>
      </w:r>
      <w:r w:rsidRPr="00F669EF">
        <w:rPr>
          <w:rFonts w:ascii="Arial" w:hAnsi="Arial" w:cs="Arial"/>
          <w:i/>
          <w:sz w:val="24"/>
          <w:szCs w:val="24"/>
        </w:rPr>
        <w:t>Porque</w:t>
      </w:r>
      <w:proofErr w:type="gramEnd"/>
      <w:r w:rsidRPr="00F669EF">
        <w:rPr>
          <w:rFonts w:ascii="Arial" w:hAnsi="Arial" w:cs="Arial"/>
          <w:i/>
          <w:sz w:val="24"/>
          <w:szCs w:val="24"/>
        </w:rPr>
        <w:t xml:space="preserve"> do céu se manifesta a ira de Deus sobre toda a impiedade e injustiça dos homens, que detêm a verdade em injustiça.</w:t>
      </w:r>
      <w:r w:rsidR="00037592" w:rsidRPr="00F669EF">
        <w:rPr>
          <w:rFonts w:ascii="Arial" w:hAnsi="Arial" w:cs="Arial"/>
          <w:i/>
          <w:sz w:val="24"/>
          <w:szCs w:val="24"/>
          <w:vertAlign w:val="superscript"/>
        </w:rPr>
        <w:t>19</w:t>
      </w:r>
      <w:r w:rsidR="00037592" w:rsidRPr="00F669EF">
        <w:rPr>
          <w:rFonts w:ascii="Arial" w:hAnsi="Arial" w:cs="Arial"/>
          <w:i/>
          <w:sz w:val="24"/>
          <w:szCs w:val="24"/>
        </w:rPr>
        <w:t xml:space="preserve">Porquanto o que de Deus se pode conhecer neles se manifesta, porque Deus </w:t>
      </w:r>
      <w:proofErr w:type="spellStart"/>
      <w:r w:rsidR="00037592" w:rsidRPr="00F669EF">
        <w:rPr>
          <w:rFonts w:ascii="Arial" w:hAnsi="Arial" w:cs="Arial"/>
          <w:i/>
          <w:sz w:val="24"/>
          <w:szCs w:val="24"/>
        </w:rPr>
        <w:t>lho</w:t>
      </w:r>
      <w:proofErr w:type="spellEnd"/>
      <w:r w:rsidR="00037592" w:rsidRPr="00F669EF">
        <w:rPr>
          <w:rFonts w:ascii="Arial" w:hAnsi="Arial" w:cs="Arial"/>
          <w:i/>
          <w:sz w:val="24"/>
          <w:szCs w:val="24"/>
        </w:rPr>
        <w:t xml:space="preserve"> manifestou. </w:t>
      </w:r>
      <w:r w:rsidR="00037592" w:rsidRPr="00F669EF">
        <w:rPr>
          <w:rFonts w:ascii="Arial" w:hAnsi="Arial" w:cs="Arial"/>
          <w:i/>
          <w:sz w:val="24"/>
          <w:szCs w:val="24"/>
          <w:vertAlign w:val="superscript"/>
        </w:rPr>
        <w:t>20</w:t>
      </w:r>
      <w:r w:rsidR="00037592" w:rsidRPr="00F669EF">
        <w:rPr>
          <w:rFonts w:ascii="Arial" w:hAnsi="Arial" w:cs="Arial"/>
          <w:i/>
          <w:sz w:val="24"/>
          <w:szCs w:val="24"/>
        </w:rPr>
        <w:t xml:space="preserve">Porque as suas coisas invisíveis, desde a criação do mundo, tanto o seu eterno poder, como a sua divindade, se entendem, e claramente se </w:t>
      </w:r>
      <w:proofErr w:type="spellStart"/>
      <w:r w:rsidR="00037592" w:rsidRPr="00F669EF">
        <w:rPr>
          <w:rFonts w:ascii="Arial" w:hAnsi="Arial" w:cs="Arial"/>
          <w:i/>
          <w:sz w:val="24"/>
          <w:szCs w:val="24"/>
        </w:rPr>
        <w:t>vêem</w:t>
      </w:r>
      <w:proofErr w:type="spellEnd"/>
      <w:r w:rsidR="00037592" w:rsidRPr="00F669EF">
        <w:rPr>
          <w:rFonts w:ascii="Arial" w:hAnsi="Arial" w:cs="Arial"/>
          <w:i/>
          <w:sz w:val="24"/>
          <w:szCs w:val="24"/>
        </w:rPr>
        <w:t xml:space="preserve"> pelas coisas que estão criadas, para que eles fiquem inescusáveis</w:t>
      </w:r>
      <w:r w:rsidR="00037592" w:rsidRPr="00F669EF">
        <w:rPr>
          <w:rFonts w:ascii="Arial" w:hAnsi="Arial" w:cs="Arial"/>
          <w:sz w:val="24"/>
          <w:szCs w:val="24"/>
        </w:rPr>
        <w:t>;</w:t>
      </w:r>
      <w:r w:rsidRPr="00F669EF">
        <w:rPr>
          <w:rFonts w:ascii="Arial" w:hAnsi="Arial" w:cs="Arial"/>
          <w:sz w:val="24"/>
          <w:szCs w:val="24"/>
        </w:rPr>
        <w:t>”</w:t>
      </w:r>
    </w:p>
    <w:p w:rsidR="00F669EF" w:rsidRPr="00037592" w:rsidRDefault="00F669EF" w:rsidP="00F669E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4A0" w:rsidRDefault="007164A0" w:rsidP="001864C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Esta rev</w:t>
      </w:r>
      <w:r w:rsidR="00F669EF">
        <w:rPr>
          <w:rFonts w:ascii="Arial" w:hAnsi="Arial" w:cs="Arial"/>
          <w:sz w:val="24"/>
          <w:szCs w:val="24"/>
        </w:rPr>
        <w:t>elação abrange todas as pessoas.</w:t>
      </w:r>
    </w:p>
    <w:p w:rsidR="00F669EF" w:rsidRDefault="00F669EF" w:rsidP="00F66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9EF" w:rsidRDefault="00F669EF" w:rsidP="00F669EF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F669EF">
        <w:rPr>
          <w:rFonts w:ascii="Arial" w:hAnsi="Arial" w:cs="Arial"/>
          <w:sz w:val="24"/>
          <w:szCs w:val="24"/>
        </w:rPr>
        <w:t>Salmos 19:1-4</w:t>
      </w:r>
    </w:p>
    <w:p w:rsidR="00F669EF" w:rsidRDefault="00F669EF" w:rsidP="00F669EF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 w:rsidRPr="00F669EF">
        <w:rPr>
          <w:rFonts w:ascii="Arial" w:hAnsi="Arial" w:cs="Arial"/>
          <w:i/>
          <w:sz w:val="24"/>
          <w:szCs w:val="24"/>
          <w:vertAlign w:val="superscript"/>
        </w:rPr>
        <w:t>1</w:t>
      </w:r>
      <w:r w:rsidRPr="00F669EF">
        <w:rPr>
          <w:rFonts w:ascii="Arial" w:hAnsi="Arial" w:cs="Arial"/>
          <w:i/>
          <w:sz w:val="24"/>
          <w:szCs w:val="24"/>
        </w:rPr>
        <w:t>Os</w:t>
      </w:r>
      <w:proofErr w:type="gramEnd"/>
      <w:r w:rsidRPr="00F669EF">
        <w:rPr>
          <w:rFonts w:ascii="Arial" w:hAnsi="Arial" w:cs="Arial"/>
          <w:i/>
          <w:sz w:val="24"/>
          <w:szCs w:val="24"/>
        </w:rPr>
        <w:t xml:space="preserve"> céus declaram a glória de Deus e o firmamento anuncia a obra das suas mãos. </w:t>
      </w:r>
      <w:r w:rsidRPr="00F669EF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669EF">
        <w:rPr>
          <w:rFonts w:ascii="Arial" w:hAnsi="Arial" w:cs="Arial"/>
          <w:i/>
          <w:sz w:val="24"/>
          <w:szCs w:val="24"/>
        </w:rPr>
        <w:t xml:space="preserve">Um dia faz declaração a outro dia, e uma noite mostra sabedoria a outra noite. </w:t>
      </w:r>
      <w:r w:rsidRPr="00F669EF">
        <w:rPr>
          <w:rFonts w:ascii="Arial" w:hAnsi="Arial" w:cs="Arial"/>
          <w:i/>
          <w:sz w:val="24"/>
          <w:szCs w:val="24"/>
          <w:vertAlign w:val="superscript"/>
        </w:rPr>
        <w:t>3</w:t>
      </w:r>
      <w:r w:rsidRPr="00F669EF">
        <w:rPr>
          <w:rFonts w:ascii="Arial" w:hAnsi="Arial" w:cs="Arial"/>
          <w:i/>
          <w:sz w:val="24"/>
          <w:szCs w:val="24"/>
        </w:rPr>
        <w:t xml:space="preserve">Não há linguagem nem fala onde não se ouça a sua voz. </w:t>
      </w:r>
      <w:r w:rsidRPr="00F669EF">
        <w:rPr>
          <w:rFonts w:ascii="Arial" w:hAnsi="Arial" w:cs="Arial"/>
          <w:i/>
          <w:sz w:val="24"/>
          <w:szCs w:val="24"/>
          <w:vertAlign w:val="superscript"/>
        </w:rPr>
        <w:t>4</w:t>
      </w:r>
      <w:r w:rsidRPr="00F669EF">
        <w:rPr>
          <w:rFonts w:ascii="Arial" w:hAnsi="Arial" w:cs="Arial"/>
          <w:i/>
          <w:sz w:val="24"/>
          <w:szCs w:val="24"/>
        </w:rPr>
        <w:t>A sua linha se estende por toda a terra, e as suas palavras até ao fim do mundo. Neles pôs uma tenda para o sol</w:t>
      </w:r>
      <w:r w:rsidRPr="00F669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”</w:t>
      </w:r>
    </w:p>
    <w:p w:rsidR="00F669EF" w:rsidRDefault="00F669EF" w:rsidP="00F66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9EF" w:rsidRDefault="00F669EF" w:rsidP="00C527E5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F669EF">
        <w:rPr>
          <w:rFonts w:ascii="Arial" w:hAnsi="Arial" w:cs="Arial"/>
          <w:sz w:val="24"/>
          <w:szCs w:val="24"/>
        </w:rPr>
        <w:t>Salmos 50:</w:t>
      </w:r>
      <w:r>
        <w:rPr>
          <w:rFonts w:ascii="Arial" w:hAnsi="Arial" w:cs="Arial"/>
          <w:sz w:val="24"/>
          <w:szCs w:val="24"/>
        </w:rPr>
        <w:t>6</w:t>
      </w:r>
    </w:p>
    <w:p w:rsidR="00F669EF" w:rsidRDefault="00F669EF" w:rsidP="00C527E5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F669EF">
        <w:rPr>
          <w:rFonts w:ascii="Arial" w:hAnsi="Arial" w:cs="Arial"/>
          <w:i/>
          <w:sz w:val="24"/>
          <w:szCs w:val="24"/>
        </w:rPr>
        <w:t>E os céus anunciarão a sua justiça; pois Deus mesmo é o Juiz. (</w:t>
      </w:r>
      <w:proofErr w:type="spellStart"/>
      <w:r w:rsidRPr="00F669EF">
        <w:rPr>
          <w:rFonts w:ascii="Arial" w:hAnsi="Arial" w:cs="Arial"/>
          <w:i/>
          <w:sz w:val="24"/>
          <w:szCs w:val="24"/>
        </w:rPr>
        <w:t>Selá</w:t>
      </w:r>
      <w:proofErr w:type="spellEnd"/>
      <w:r w:rsidRPr="00F669EF">
        <w:rPr>
          <w:rFonts w:ascii="Arial" w:hAnsi="Arial" w:cs="Arial"/>
          <w:i/>
          <w:sz w:val="24"/>
          <w:szCs w:val="24"/>
        </w:rPr>
        <w:t>.)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</w:p>
    <w:p w:rsidR="00F669EF" w:rsidRPr="00F669EF" w:rsidRDefault="00F669EF" w:rsidP="00C527E5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F669EF" w:rsidRDefault="00F669EF" w:rsidP="00C527E5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F669EF">
        <w:rPr>
          <w:rFonts w:ascii="Arial" w:hAnsi="Arial" w:cs="Arial"/>
          <w:sz w:val="24"/>
          <w:szCs w:val="24"/>
        </w:rPr>
        <w:t>Salmos 89:5</w:t>
      </w:r>
    </w:p>
    <w:p w:rsidR="00F669EF" w:rsidRDefault="00F669EF" w:rsidP="00C527E5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527E5">
        <w:rPr>
          <w:rFonts w:ascii="Arial" w:hAnsi="Arial" w:cs="Arial"/>
          <w:i/>
          <w:sz w:val="24"/>
          <w:szCs w:val="24"/>
        </w:rPr>
        <w:t>E os céus louvarão as tuas maravilhas, ó SENHOR, a tua fidelidade também na congregação dos santos</w:t>
      </w:r>
      <w:r w:rsidRPr="00F669EF">
        <w:rPr>
          <w:rFonts w:ascii="Arial" w:hAnsi="Arial" w:cs="Arial"/>
          <w:sz w:val="24"/>
          <w:szCs w:val="24"/>
        </w:rPr>
        <w:t>.</w:t>
      </w:r>
      <w:r w:rsidR="00C527E5">
        <w:rPr>
          <w:rFonts w:ascii="Arial" w:hAnsi="Arial" w:cs="Arial"/>
          <w:sz w:val="24"/>
          <w:szCs w:val="24"/>
        </w:rPr>
        <w:t>”</w:t>
      </w:r>
    </w:p>
    <w:p w:rsidR="00C527E5" w:rsidRPr="00C527E5" w:rsidRDefault="00C527E5" w:rsidP="00C527E5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C527E5" w:rsidRDefault="00F669EF" w:rsidP="00C527E5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F669EF">
        <w:rPr>
          <w:rFonts w:ascii="Arial" w:hAnsi="Arial" w:cs="Arial"/>
          <w:sz w:val="24"/>
          <w:szCs w:val="24"/>
        </w:rPr>
        <w:t>Salmos 97:6</w:t>
      </w:r>
    </w:p>
    <w:p w:rsidR="00F669EF" w:rsidRPr="00C527E5" w:rsidRDefault="00C527E5" w:rsidP="00C527E5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669EF" w:rsidRPr="00C527E5">
        <w:rPr>
          <w:rFonts w:ascii="Arial" w:hAnsi="Arial" w:cs="Arial"/>
          <w:i/>
          <w:sz w:val="24"/>
          <w:szCs w:val="24"/>
        </w:rPr>
        <w:t xml:space="preserve">Os céus anunciam a sua justiça, e todos os povos </w:t>
      </w:r>
      <w:proofErr w:type="spellStart"/>
      <w:r w:rsidR="00F669EF" w:rsidRPr="00C527E5">
        <w:rPr>
          <w:rFonts w:ascii="Arial" w:hAnsi="Arial" w:cs="Arial"/>
          <w:i/>
          <w:sz w:val="24"/>
          <w:szCs w:val="24"/>
        </w:rPr>
        <w:t>vêem</w:t>
      </w:r>
      <w:proofErr w:type="spellEnd"/>
      <w:r w:rsidR="00F669EF" w:rsidRPr="00C527E5">
        <w:rPr>
          <w:rFonts w:ascii="Arial" w:hAnsi="Arial" w:cs="Arial"/>
          <w:i/>
          <w:sz w:val="24"/>
          <w:szCs w:val="24"/>
        </w:rPr>
        <w:t xml:space="preserve"> a sua glória</w:t>
      </w:r>
      <w:r w:rsidR="00F669EF" w:rsidRPr="00F669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C527E5" w:rsidRPr="00EB47AD" w:rsidRDefault="00C527E5" w:rsidP="00C527E5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468B" w:rsidRPr="00F3468B" w:rsidRDefault="00C527E5" w:rsidP="001864C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68B">
        <w:rPr>
          <w:rFonts w:ascii="Arial" w:hAnsi="Arial" w:cs="Arial"/>
          <w:sz w:val="24"/>
          <w:szCs w:val="24"/>
        </w:rPr>
        <w:t>Deus é nosso criador, uma pessoa que transcendente nosso entendimento. Na verdade, a natureza em si revela aspectos de culpa, pois o homem tem adorado mais a criatura do que a Deus</w:t>
      </w:r>
      <w:r w:rsidR="007972A8">
        <w:rPr>
          <w:rFonts w:ascii="Arial" w:hAnsi="Arial" w:cs="Arial"/>
          <w:sz w:val="24"/>
          <w:szCs w:val="24"/>
        </w:rPr>
        <w:t>,</w:t>
      </w:r>
      <w:r w:rsidRPr="00F3468B">
        <w:rPr>
          <w:rFonts w:ascii="Arial" w:hAnsi="Arial" w:cs="Arial"/>
          <w:sz w:val="24"/>
          <w:szCs w:val="24"/>
        </w:rPr>
        <w:t xml:space="preserve"> que é bendito eternamente.  </w:t>
      </w:r>
    </w:p>
    <w:p w:rsidR="00F3468B" w:rsidRDefault="00F3468B" w:rsidP="00F3468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468B" w:rsidRDefault="00F3468B" w:rsidP="00F3468B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68B">
        <w:rPr>
          <w:rFonts w:ascii="Arial" w:hAnsi="Arial" w:cs="Arial"/>
          <w:sz w:val="24"/>
          <w:szCs w:val="24"/>
        </w:rPr>
        <w:t xml:space="preserve">Romanos </w:t>
      </w:r>
      <w:proofErr w:type="gramStart"/>
      <w:r w:rsidRPr="00F3468B">
        <w:rPr>
          <w:rFonts w:ascii="Arial" w:hAnsi="Arial" w:cs="Arial"/>
          <w:sz w:val="24"/>
          <w:szCs w:val="24"/>
        </w:rPr>
        <w:t>1:21</w:t>
      </w:r>
      <w:proofErr w:type="gramEnd"/>
      <w:r w:rsidRPr="00F3468B">
        <w:rPr>
          <w:rFonts w:ascii="Arial" w:hAnsi="Arial" w:cs="Arial"/>
          <w:sz w:val="24"/>
          <w:szCs w:val="24"/>
        </w:rPr>
        <w:t>-23</w:t>
      </w:r>
    </w:p>
    <w:p w:rsidR="00C527E5" w:rsidRPr="00F3468B" w:rsidRDefault="00F3468B" w:rsidP="00F3468B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 w:rsidRPr="00F3468B">
        <w:rPr>
          <w:rFonts w:ascii="Arial" w:hAnsi="Arial" w:cs="Arial"/>
          <w:i/>
          <w:sz w:val="24"/>
          <w:szCs w:val="24"/>
          <w:vertAlign w:val="superscript"/>
        </w:rPr>
        <w:t>21</w:t>
      </w:r>
      <w:r w:rsidRPr="00F3468B">
        <w:rPr>
          <w:rFonts w:ascii="Arial" w:hAnsi="Arial" w:cs="Arial"/>
          <w:i/>
          <w:sz w:val="24"/>
          <w:szCs w:val="24"/>
        </w:rPr>
        <w:t>Porquanto</w:t>
      </w:r>
      <w:proofErr w:type="gramEnd"/>
      <w:r w:rsidRPr="00F3468B">
        <w:rPr>
          <w:rFonts w:ascii="Arial" w:hAnsi="Arial" w:cs="Arial"/>
          <w:i/>
          <w:sz w:val="24"/>
          <w:szCs w:val="24"/>
        </w:rPr>
        <w:t xml:space="preserve">, tendo conhecido a Deus, não o glorificaram como Deus, nem lhe deram graças, antes em seus discursos se desvaneceram, e o seu coração insensato se obscureceu. </w:t>
      </w:r>
      <w:r w:rsidRPr="00F3468B">
        <w:rPr>
          <w:rFonts w:ascii="Arial" w:hAnsi="Arial" w:cs="Arial"/>
          <w:i/>
          <w:sz w:val="24"/>
          <w:szCs w:val="24"/>
          <w:vertAlign w:val="superscript"/>
        </w:rPr>
        <w:t>22</w:t>
      </w:r>
      <w:r w:rsidRPr="00F3468B">
        <w:rPr>
          <w:rFonts w:ascii="Arial" w:hAnsi="Arial" w:cs="Arial"/>
          <w:i/>
          <w:sz w:val="24"/>
          <w:szCs w:val="24"/>
        </w:rPr>
        <w:t xml:space="preserve">Dizendo-se sábios, tornaram-se loucos. </w:t>
      </w:r>
      <w:r w:rsidRPr="00F3468B">
        <w:rPr>
          <w:rFonts w:ascii="Arial" w:hAnsi="Arial" w:cs="Arial"/>
          <w:i/>
          <w:sz w:val="24"/>
          <w:szCs w:val="24"/>
          <w:vertAlign w:val="superscript"/>
        </w:rPr>
        <w:t>23</w:t>
      </w:r>
      <w:r w:rsidRPr="00F3468B">
        <w:rPr>
          <w:rFonts w:ascii="Arial" w:hAnsi="Arial" w:cs="Arial"/>
          <w:i/>
          <w:sz w:val="24"/>
          <w:szCs w:val="24"/>
        </w:rPr>
        <w:t>E mudaram a glória do Deus incorruptível em semelhança da imagem de homem corruptível, e de aves, e de quadrúpedes, e de répteis</w:t>
      </w:r>
      <w:r w:rsidRPr="00F346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C527E5" w:rsidRDefault="00C527E5" w:rsidP="00F66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468B" w:rsidRDefault="00F3468B" w:rsidP="001864C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ensinamento de evolução em nossos dias tem ajudado </w:t>
      </w:r>
      <w:r w:rsidR="0067033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obscurece</w:t>
      </w:r>
      <w:r w:rsidR="0067033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 coração dos homens.</w:t>
      </w:r>
    </w:p>
    <w:p w:rsidR="00F3468B" w:rsidRDefault="00F3468B" w:rsidP="00F3468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64A0" w:rsidRDefault="007164A0" w:rsidP="001864C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Diferentemente das religiões e das formas primitivas de paganismo e também das formas presentes na Nova Era</w:t>
      </w:r>
      <w:r w:rsidR="00670334">
        <w:rPr>
          <w:rFonts w:ascii="Arial" w:hAnsi="Arial" w:cs="Arial"/>
          <w:sz w:val="24"/>
          <w:szCs w:val="24"/>
        </w:rPr>
        <w:t>,</w:t>
      </w:r>
      <w:r w:rsidRPr="00EB47AD">
        <w:rPr>
          <w:rFonts w:ascii="Arial" w:hAnsi="Arial" w:cs="Arial"/>
          <w:sz w:val="24"/>
          <w:szCs w:val="24"/>
        </w:rPr>
        <w:t xml:space="preserve"> a Bíblia não ensina o </w:t>
      </w:r>
      <w:r w:rsidRPr="00EB47AD">
        <w:rPr>
          <w:rFonts w:ascii="Arial" w:hAnsi="Arial" w:cs="Arial"/>
          <w:b/>
          <w:sz w:val="24"/>
          <w:szCs w:val="24"/>
          <w:u w:val="single"/>
        </w:rPr>
        <w:t>panteísmo</w:t>
      </w:r>
      <w:r w:rsidRPr="00EB47AD">
        <w:rPr>
          <w:rFonts w:ascii="Arial" w:hAnsi="Arial" w:cs="Arial"/>
          <w:sz w:val="24"/>
          <w:szCs w:val="24"/>
        </w:rPr>
        <w:t xml:space="preserve">. Deus é revelado na natureza, mas não é a natureza. </w:t>
      </w:r>
    </w:p>
    <w:p w:rsidR="00F3468B" w:rsidRPr="00F3468B" w:rsidRDefault="00F3468B" w:rsidP="00F34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4A0" w:rsidRDefault="007164A0" w:rsidP="001864C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O conceito de Onipresença de Deus que é um conceito essencialmente teológico nos diz que Deus está presente em todas as coisas, mas Deus não é e não faz parte de nenhuma coisa, seja ela qual for. </w:t>
      </w:r>
    </w:p>
    <w:p w:rsidR="007F08B2" w:rsidRDefault="007F08B2" w:rsidP="00F346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162" w:rsidRPr="00DF1E49" w:rsidRDefault="006E5162" w:rsidP="001864C8">
      <w:pPr>
        <w:pStyle w:val="PargrafodaLista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F1E49">
        <w:rPr>
          <w:rFonts w:ascii="Arial" w:hAnsi="Arial" w:cs="Arial"/>
          <w:b/>
          <w:sz w:val="24"/>
          <w:szCs w:val="24"/>
        </w:rPr>
        <w:t>Necessitamos</w:t>
      </w:r>
      <w:r w:rsidR="001A28FC">
        <w:rPr>
          <w:rFonts w:ascii="Arial" w:hAnsi="Arial" w:cs="Arial"/>
          <w:b/>
          <w:sz w:val="24"/>
          <w:szCs w:val="24"/>
        </w:rPr>
        <w:t xml:space="preserve"> de</w:t>
      </w:r>
      <w:r w:rsidRPr="00DF1E49">
        <w:rPr>
          <w:rFonts w:ascii="Arial" w:hAnsi="Arial" w:cs="Arial"/>
          <w:b/>
          <w:sz w:val="24"/>
          <w:szCs w:val="24"/>
        </w:rPr>
        <w:t xml:space="preserve"> Conhecimento Bíblico</w:t>
      </w:r>
    </w:p>
    <w:p w:rsidR="006E5162" w:rsidRPr="00EB47AD" w:rsidRDefault="006E5162" w:rsidP="006E5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5162" w:rsidRPr="00EB47AD" w:rsidRDefault="006E5162" w:rsidP="001864C8">
      <w:pPr>
        <w:pStyle w:val="PargrafodaLista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47AD">
        <w:rPr>
          <w:rFonts w:ascii="Arial" w:hAnsi="Arial" w:cs="Arial"/>
          <w:b/>
          <w:sz w:val="24"/>
          <w:szCs w:val="24"/>
        </w:rPr>
        <w:t xml:space="preserve">Para ajudar outros </w:t>
      </w:r>
      <w:r w:rsidR="001A28FC">
        <w:rPr>
          <w:rFonts w:ascii="Arial" w:hAnsi="Arial" w:cs="Arial"/>
          <w:b/>
          <w:sz w:val="24"/>
          <w:szCs w:val="24"/>
        </w:rPr>
        <w:t xml:space="preserve">a </w:t>
      </w:r>
      <w:r w:rsidRPr="00EB47AD">
        <w:rPr>
          <w:rFonts w:ascii="Arial" w:hAnsi="Arial" w:cs="Arial"/>
          <w:b/>
          <w:sz w:val="24"/>
          <w:szCs w:val="24"/>
        </w:rPr>
        <w:t>ser</w:t>
      </w:r>
      <w:r w:rsidR="001A28FC">
        <w:rPr>
          <w:rFonts w:ascii="Arial" w:hAnsi="Arial" w:cs="Arial"/>
          <w:b/>
          <w:sz w:val="24"/>
          <w:szCs w:val="24"/>
        </w:rPr>
        <w:t>em</w:t>
      </w:r>
      <w:r w:rsidRPr="00EB47AD">
        <w:rPr>
          <w:rFonts w:ascii="Arial" w:hAnsi="Arial" w:cs="Arial"/>
          <w:b/>
          <w:sz w:val="24"/>
          <w:szCs w:val="24"/>
        </w:rPr>
        <w:t xml:space="preserve"> salvo</w:t>
      </w:r>
      <w:r w:rsidR="001A28FC">
        <w:rPr>
          <w:rFonts w:ascii="Arial" w:hAnsi="Arial" w:cs="Arial"/>
          <w:b/>
          <w:sz w:val="24"/>
          <w:szCs w:val="24"/>
        </w:rPr>
        <w:t>s</w:t>
      </w:r>
      <w:r w:rsidRPr="00EB47AD">
        <w:rPr>
          <w:rFonts w:ascii="Arial" w:hAnsi="Arial" w:cs="Arial"/>
          <w:b/>
          <w:sz w:val="24"/>
          <w:szCs w:val="24"/>
        </w:rPr>
        <w:t xml:space="preserve"> do engano</w:t>
      </w:r>
      <w:r w:rsidR="001A28FC">
        <w:rPr>
          <w:rFonts w:ascii="Arial" w:hAnsi="Arial" w:cs="Arial"/>
          <w:b/>
          <w:sz w:val="24"/>
          <w:szCs w:val="24"/>
        </w:rPr>
        <w:t>,</w:t>
      </w:r>
      <w:r w:rsidRPr="00EB47AD">
        <w:rPr>
          <w:rFonts w:ascii="Arial" w:hAnsi="Arial" w:cs="Arial"/>
          <w:b/>
          <w:sz w:val="24"/>
          <w:szCs w:val="24"/>
        </w:rPr>
        <w:t xml:space="preserve"> ou </w:t>
      </w:r>
      <w:r w:rsidR="001A28FC">
        <w:rPr>
          <w:rFonts w:ascii="Arial" w:hAnsi="Arial" w:cs="Arial"/>
          <w:b/>
          <w:sz w:val="24"/>
          <w:szCs w:val="24"/>
        </w:rPr>
        <w:t xml:space="preserve">a </w:t>
      </w:r>
      <w:r w:rsidRPr="00EB47AD">
        <w:rPr>
          <w:rFonts w:ascii="Arial" w:hAnsi="Arial" w:cs="Arial"/>
          <w:b/>
          <w:sz w:val="24"/>
          <w:szCs w:val="24"/>
        </w:rPr>
        <w:t>sair do engano.</w:t>
      </w: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Temos uma responsabilidade de proclamar a verdade</w:t>
      </w:r>
      <w:r w:rsidR="001A28FC" w:rsidRPr="00EB47AD">
        <w:rPr>
          <w:rFonts w:ascii="Arial" w:hAnsi="Arial" w:cs="Arial"/>
          <w:sz w:val="24"/>
          <w:szCs w:val="24"/>
        </w:rPr>
        <w:t>, pois</w:t>
      </w:r>
      <w:r w:rsidRPr="00EB47AD">
        <w:rPr>
          <w:rFonts w:ascii="Arial" w:hAnsi="Arial" w:cs="Arial"/>
          <w:sz w:val="24"/>
          <w:szCs w:val="24"/>
        </w:rPr>
        <w:t xml:space="preserve"> é o único meio para a liberdade.</w:t>
      </w:r>
    </w:p>
    <w:p w:rsidR="006E5162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1E49" w:rsidRDefault="00DF1E49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1E49" w:rsidRDefault="00DF1E49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1E49" w:rsidRPr="00EB47AD" w:rsidRDefault="00DF1E49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lastRenderedPageBreak/>
        <w:t xml:space="preserve">João </w:t>
      </w:r>
      <w:proofErr w:type="gramStart"/>
      <w:r w:rsidRPr="00EB47AD">
        <w:rPr>
          <w:rFonts w:ascii="Arial" w:hAnsi="Arial" w:cs="Arial"/>
          <w:sz w:val="24"/>
          <w:szCs w:val="24"/>
        </w:rPr>
        <w:t>8:31</w:t>
      </w:r>
      <w:proofErr w:type="gramEnd"/>
      <w:r w:rsidRPr="00EB47AD">
        <w:rPr>
          <w:rFonts w:ascii="Arial" w:hAnsi="Arial" w:cs="Arial"/>
          <w:sz w:val="24"/>
          <w:szCs w:val="24"/>
        </w:rPr>
        <w:t>-32</w:t>
      </w: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“</w:t>
      </w:r>
      <w:proofErr w:type="gramStart"/>
      <w:r w:rsidRPr="00EB47AD">
        <w:rPr>
          <w:rFonts w:ascii="Arial" w:hAnsi="Arial" w:cs="Arial"/>
          <w:i/>
          <w:sz w:val="24"/>
          <w:szCs w:val="24"/>
          <w:vertAlign w:val="superscript"/>
        </w:rPr>
        <w:t>31</w:t>
      </w:r>
      <w:r w:rsidRPr="00EB47AD">
        <w:rPr>
          <w:rFonts w:ascii="Arial" w:hAnsi="Arial" w:cs="Arial"/>
          <w:i/>
          <w:sz w:val="24"/>
          <w:szCs w:val="24"/>
        </w:rPr>
        <w:t>Jesus</w:t>
      </w:r>
      <w:proofErr w:type="gramEnd"/>
      <w:r w:rsidRPr="00EB47AD">
        <w:rPr>
          <w:rFonts w:ascii="Arial" w:hAnsi="Arial" w:cs="Arial"/>
          <w:i/>
          <w:sz w:val="24"/>
          <w:szCs w:val="24"/>
        </w:rPr>
        <w:t xml:space="preserve"> dizia, pois, aos judeus que criam nele: Se vós permanecerdes na minha palavra, verdadeiramente sereis meus discípulos; </w:t>
      </w:r>
      <w:r w:rsidRPr="00EB47AD">
        <w:rPr>
          <w:rFonts w:ascii="Arial" w:hAnsi="Arial" w:cs="Arial"/>
          <w:i/>
          <w:sz w:val="24"/>
          <w:szCs w:val="24"/>
          <w:vertAlign w:val="superscript"/>
        </w:rPr>
        <w:t>32</w:t>
      </w:r>
      <w:r w:rsidRPr="00EB47AD">
        <w:rPr>
          <w:rFonts w:ascii="Arial" w:hAnsi="Arial" w:cs="Arial"/>
          <w:i/>
          <w:sz w:val="24"/>
          <w:szCs w:val="24"/>
        </w:rPr>
        <w:t>E conhecereis a verdade, e a verdade vos libertará</w:t>
      </w:r>
      <w:r w:rsidRPr="00EB47AD">
        <w:rPr>
          <w:rFonts w:ascii="Arial" w:hAnsi="Arial" w:cs="Arial"/>
          <w:sz w:val="24"/>
          <w:szCs w:val="24"/>
        </w:rPr>
        <w:t>.”</w:t>
      </w: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É muito comum encontramos cristãos totalmente desinteressados em estudar as seitas e heresias.  Esse desinteresse não somente os impedem de refutar as doutrinas fals</w:t>
      </w:r>
      <w:r w:rsidR="00EF3633">
        <w:rPr>
          <w:rFonts w:ascii="Arial" w:hAnsi="Arial" w:cs="Arial"/>
          <w:sz w:val="24"/>
          <w:szCs w:val="24"/>
        </w:rPr>
        <w:t>a</w:t>
      </w:r>
      <w:r w:rsidRPr="00EB47AD">
        <w:rPr>
          <w:rFonts w:ascii="Arial" w:hAnsi="Arial" w:cs="Arial"/>
          <w:sz w:val="24"/>
          <w:szCs w:val="24"/>
        </w:rPr>
        <w:t xml:space="preserve">s, mas também de ajudar outros e de se proteger de doutrina falsa. Devemos proclamar a verdade que liberta. </w:t>
      </w:r>
    </w:p>
    <w:p w:rsidR="006E5162" w:rsidRPr="00EB47AD" w:rsidRDefault="006E5162" w:rsidP="006E51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5162" w:rsidRPr="0070581B" w:rsidRDefault="0070581B" w:rsidP="0070581B">
      <w:pPr>
        <w:tabs>
          <w:tab w:val="left" w:pos="720"/>
          <w:tab w:val="left" w:pos="1080"/>
          <w:tab w:val="left" w:pos="1440"/>
        </w:tabs>
        <w:spacing w:after="0" w:line="24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b.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 w:rsidR="006E5162" w:rsidRPr="0070581B">
        <w:rPr>
          <w:rFonts w:ascii="Arial" w:hAnsi="Arial" w:cs="Arial"/>
          <w:b/>
          <w:sz w:val="24"/>
          <w:szCs w:val="24"/>
        </w:rPr>
        <w:t xml:space="preserve">Para argumentar e confrontar com convicção </w:t>
      </w: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Confrontar aqueles que estão nos caminhos do erro não será tarefa fácil se ignorarmos o conjunto de doutrinas e crenças que os cercam.  Neste caso</w:t>
      </w:r>
      <w:r w:rsidR="00A74AAC">
        <w:rPr>
          <w:rFonts w:ascii="Arial" w:hAnsi="Arial" w:cs="Arial"/>
          <w:sz w:val="24"/>
          <w:szCs w:val="24"/>
        </w:rPr>
        <w:t>,</w:t>
      </w:r>
      <w:r w:rsidRPr="00EB47AD">
        <w:rPr>
          <w:rFonts w:ascii="Arial" w:hAnsi="Arial" w:cs="Arial"/>
          <w:sz w:val="24"/>
          <w:szCs w:val="24"/>
        </w:rPr>
        <w:t xml:space="preserve"> temos que nos dedicar ao um criterioso estudo das escrituras e uma acurada investigação dos aspectos centrais apregoados pelas seitas. </w:t>
      </w: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Temos que buscar o conhecimento por uma questão de necessidade. Temos uma ansiedade nata pela verdade, pois ela nos </w:t>
      </w:r>
      <w:proofErr w:type="gramStart"/>
      <w:r w:rsidR="007472F3" w:rsidRPr="00EB47AD">
        <w:rPr>
          <w:rFonts w:ascii="Arial" w:hAnsi="Arial" w:cs="Arial"/>
          <w:sz w:val="24"/>
          <w:szCs w:val="24"/>
        </w:rPr>
        <w:t>identifica</w:t>
      </w:r>
      <w:r w:rsidR="007472F3">
        <w:rPr>
          <w:rFonts w:ascii="Arial" w:hAnsi="Arial" w:cs="Arial"/>
          <w:sz w:val="24"/>
          <w:szCs w:val="24"/>
        </w:rPr>
        <w:t>,</w:t>
      </w:r>
      <w:proofErr w:type="gramEnd"/>
      <w:r w:rsidRPr="00EB47AD">
        <w:rPr>
          <w:rFonts w:ascii="Arial" w:hAnsi="Arial" w:cs="Arial"/>
          <w:sz w:val="24"/>
          <w:szCs w:val="24"/>
        </w:rPr>
        <w:t xml:space="preserve"> nos preenche existencialmente. </w:t>
      </w:r>
    </w:p>
    <w:p w:rsidR="00DF1E49" w:rsidRDefault="00DF1E49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Dentro do nosso assunto temos que saber para confrontar as doutrinas erradas que permeiam o coração dos enganados. Devemos </w:t>
      </w:r>
      <w:r w:rsidR="007472F3">
        <w:rPr>
          <w:rFonts w:ascii="Arial" w:hAnsi="Arial" w:cs="Arial"/>
          <w:sz w:val="24"/>
          <w:szCs w:val="24"/>
        </w:rPr>
        <w:t>estar</w:t>
      </w:r>
      <w:r w:rsidRPr="00EB47AD">
        <w:rPr>
          <w:rFonts w:ascii="Arial" w:hAnsi="Arial" w:cs="Arial"/>
          <w:sz w:val="24"/>
          <w:szCs w:val="24"/>
        </w:rPr>
        <w:t xml:space="preserve"> prontos </w:t>
      </w:r>
      <w:r w:rsidR="007472F3">
        <w:rPr>
          <w:rFonts w:ascii="Arial" w:hAnsi="Arial" w:cs="Arial"/>
          <w:sz w:val="24"/>
          <w:szCs w:val="24"/>
        </w:rPr>
        <w:t xml:space="preserve">em </w:t>
      </w:r>
      <w:r w:rsidRPr="00EB47AD">
        <w:rPr>
          <w:rFonts w:ascii="Arial" w:hAnsi="Arial" w:cs="Arial"/>
          <w:sz w:val="24"/>
          <w:szCs w:val="24"/>
        </w:rPr>
        <w:t xml:space="preserve">dar a </w:t>
      </w:r>
      <w:r w:rsidR="0070581B" w:rsidRPr="00EB47AD">
        <w:rPr>
          <w:rFonts w:ascii="Arial" w:hAnsi="Arial" w:cs="Arial"/>
          <w:sz w:val="24"/>
          <w:szCs w:val="24"/>
        </w:rPr>
        <w:t>razão</w:t>
      </w:r>
      <w:r w:rsidRPr="00EB47AD">
        <w:rPr>
          <w:rFonts w:ascii="Arial" w:hAnsi="Arial" w:cs="Arial"/>
          <w:sz w:val="24"/>
          <w:szCs w:val="24"/>
        </w:rPr>
        <w:t xml:space="preserve"> pela fé em </w:t>
      </w:r>
      <w:r w:rsidR="0070581B" w:rsidRPr="00EB47AD">
        <w:rPr>
          <w:rFonts w:ascii="Arial" w:hAnsi="Arial" w:cs="Arial"/>
          <w:sz w:val="24"/>
          <w:szCs w:val="24"/>
        </w:rPr>
        <w:t>que acreditamos</w:t>
      </w:r>
      <w:r w:rsidRPr="00EB47AD">
        <w:rPr>
          <w:rFonts w:ascii="Arial" w:hAnsi="Arial" w:cs="Arial"/>
          <w:sz w:val="24"/>
          <w:szCs w:val="24"/>
        </w:rPr>
        <w:t>.</w:t>
      </w:r>
    </w:p>
    <w:p w:rsidR="0070581B" w:rsidRPr="00EB47AD" w:rsidRDefault="0070581B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B47AD">
        <w:rPr>
          <w:rFonts w:ascii="Arial" w:hAnsi="Arial" w:cs="Arial"/>
          <w:sz w:val="24"/>
          <w:szCs w:val="24"/>
        </w:rPr>
        <w:t>1</w:t>
      </w:r>
      <w:proofErr w:type="gramEnd"/>
      <w:r w:rsidRPr="00EB47AD">
        <w:rPr>
          <w:rFonts w:ascii="Arial" w:hAnsi="Arial" w:cs="Arial"/>
          <w:sz w:val="24"/>
          <w:szCs w:val="24"/>
        </w:rPr>
        <w:t xml:space="preserve"> Pedro 3:15</w:t>
      </w: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“</w:t>
      </w:r>
      <w:r w:rsidRPr="00EB47AD">
        <w:rPr>
          <w:rFonts w:ascii="Arial" w:hAnsi="Arial" w:cs="Arial"/>
          <w:i/>
          <w:sz w:val="24"/>
          <w:szCs w:val="24"/>
        </w:rPr>
        <w:t>Antes, santificai ao Senhor Deus em vossos corações; e estai sempre preparados para responder com mansidão e temor a qualquer que vos pedir a razão da esperança que há em vós</w:t>
      </w:r>
      <w:r w:rsidRPr="00EB47AD">
        <w:rPr>
          <w:rFonts w:ascii="Arial" w:hAnsi="Arial" w:cs="Arial"/>
          <w:sz w:val="24"/>
          <w:szCs w:val="24"/>
        </w:rPr>
        <w:t>.”</w:t>
      </w: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162" w:rsidRPr="00EB47AD" w:rsidRDefault="006E5162" w:rsidP="006E5162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 xml:space="preserve">Para tanto, precisamos manejar bem a Palavra da Verdade, conhecer os versículos que estão distorcidos pelas seitas para sabermos responder com autoridade bíblica. Com </w:t>
      </w:r>
      <w:r w:rsidR="00A309A0" w:rsidRPr="00EB47AD">
        <w:rPr>
          <w:rFonts w:ascii="Arial" w:hAnsi="Arial" w:cs="Arial"/>
          <w:sz w:val="24"/>
          <w:szCs w:val="24"/>
        </w:rPr>
        <w:t>certo</w:t>
      </w:r>
      <w:r w:rsidRPr="00EB47AD">
        <w:rPr>
          <w:rFonts w:ascii="Arial" w:hAnsi="Arial" w:cs="Arial"/>
          <w:sz w:val="24"/>
          <w:szCs w:val="24"/>
        </w:rPr>
        <w:t xml:space="preserve"> conhecimento prévio dos assuntos podemos traçar maneiras para uma boa exposição bíblica da verdade. </w:t>
      </w:r>
    </w:p>
    <w:p w:rsidR="006E5162" w:rsidRPr="00EB47AD" w:rsidRDefault="006E5162" w:rsidP="006E51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5162" w:rsidRPr="00EB47AD" w:rsidRDefault="006E5162" w:rsidP="006E5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B47AD">
        <w:rPr>
          <w:rFonts w:ascii="Arial" w:hAnsi="Arial" w:cs="Arial"/>
          <w:sz w:val="24"/>
          <w:szCs w:val="24"/>
        </w:rPr>
        <w:t>2</w:t>
      </w:r>
      <w:proofErr w:type="gramEnd"/>
      <w:r w:rsidRPr="00EB47AD">
        <w:rPr>
          <w:rFonts w:ascii="Arial" w:hAnsi="Arial" w:cs="Arial"/>
          <w:sz w:val="24"/>
          <w:szCs w:val="24"/>
        </w:rPr>
        <w:t xml:space="preserve"> Timóteo 2:15</w:t>
      </w:r>
    </w:p>
    <w:p w:rsidR="006E5162" w:rsidRPr="00EB47AD" w:rsidRDefault="006E5162" w:rsidP="006E5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47AD">
        <w:rPr>
          <w:rFonts w:ascii="Arial" w:hAnsi="Arial" w:cs="Arial"/>
          <w:sz w:val="24"/>
          <w:szCs w:val="24"/>
        </w:rPr>
        <w:t>“</w:t>
      </w:r>
      <w:r w:rsidRPr="00EB47AD">
        <w:rPr>
          <w:rFonts w:ascii="Arial" w:hAnsi="Arial" w:cs="Arial"/>
          <w:i/>
          <w:sz w:val="24"/>
          <w:szCs w:val="24"/>
        </w:rPr>
        <w:t>Procura apresentar-te a Deus aprovado, como obreiro que não tem de que se envergonhar, que maneja bem a palavra da verdade</w:t>
      </w:r>
      <w:r w:rsidRPr="00EB47AD">
        <w:rPr>
          <w:rFonts w:ascii="Arial" w:hAnsi="Arial" w:cs="Arial"/>
          <w:sz w:val="24"/>
          <w:szCs w:val="24"/>
        </w:rPr>
        <w:t>.”</w:t>
      </w:r>
    </w:p>
    <w:p w:rsidR="006E5162" w:rsidRPr="00EB47AD" w:rsidRDefault="006E5162" w:rsidP="006E5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3D5D" w:rsidRPr="00FE79AA" w:rsidRDefault="00A309A0" w:rsidP="00DF1E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6E5162" w:rsidRPr="00EB47AD">
        <w:rPr>
          <w:rFonts w:ascii="Arial" w:hAnsi="Arial" w:cs="Arial"/>
          <w:sz w:val="24"/>
          <w:szCs w:val="24"/>
        </w:rPr>
        <w:t>restante deste estudo aprende</w:t>
      </w:r>
      <w:r>
        <w:rPr>
          <w:rFonts w:ascii="Arial" w:hAnsi="Arial" w:cs="Arial"/>
          <w:sz w:val="24"/>
          <w:szCs w:val="24"/>
        </w:rPr>
        <w:t>re</w:t>
      </w:r>
      <w:r w:rsidR="006E5162" w:rsidRPr="00EB47AD">
        <w:rPr>
          <w:rFonts w:ascii="Arial" w:hAnsi="Arial" w:cs="Arial"/>
          <w:sz w:val="24"/>
          <w:szCs w:val="24"/>
        </w:rPr>
        <w:t>mos tanto a verdade da Bíblia</w:t>
      </w:r>
      <w:r>
        <w:rPr>
          <w:rFonts w:ascii="Arial" w:hAnsi="Arial" w:cs="Arial"/>
          <w:sz w:val="24"/>
          <w:szCs w:val="24"/>
        </w:rPr>
        <w:t>,</w:t>
      </w:r>
      <w:r w:rsidR="006E5162" w:rsidRPr="00EB47AD">
        <w:rPr>
          <w:rFonts w:ascii="Arial" w:hAnsi="Arial" w:cs="Arial"/>
          <w:sz w:val="24"/>
          <w:szCs w:val="24"/>
        </w:rPr>
        <w:t xml:space="preserve"> e as mentiras da religião </w:t>
      </w:r>
      <w:r>
        <w:rPr>
          <w:rFonts w:ascii="Arial" w:hAnsi="Arial" w:cs="Arial"/>
          <w:sz w:val="24"/>
          <w:szCs w:val="24"/>
        </w:rPr>
        <w:t>falsa.</w:t>
      </w:r>
      <w:r w:rsidR="0040715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893D5D" w:rsidRPr="00FE79AA" w:rsidSect="000B2847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4B" w:rsidRDefault="00B47F4B" w:rsidP="009B67E9">
      <w:pPr>
        <w:spacing w:after="0" w:line="240" w:lineRule="auto"/>
      </w:pPr>
      <w:r>
        <w:separator/>
      </w:r>
    </w:p>
  </w:endnote>
  <w:endnote w:type="continuationSeparator" w:id="0">
    <w:p w:rsidR="00B47F4B" w:rsidRDefault="00B47F4B" w:rsidP="009B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17613"/>
      <w:docPartObj>
        <w:docPartGallery w:val="Page Numbers (Bottom of Page)"/>
        <w:docPartUnique/>
      </w:docPartObj>
    </w:sdtPr>
    <w:sdtEndPr/>
    <w:sdtContent>
      <w:p w:rsidR="00D7679D" w:rsidRDefault="00B47F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9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679D" w:rsidRDefault="00D767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4B" w:rsidRDefault="00B47F4B" w:rsidP="009B67E9">
      <w:pPr>
        <w:spacing w:after="0" w:line="240" w:lineRule="auto"/>
      </w:pPr>
      <w:r>
        <w:separator/>
      </w:r>
    </w:p>
  </w:footnote>
  <w:footnote w:type="continuationSeparator" w:id="0">
    <w:p w:rsidR="00B47F4B" w:rsidRDefault="00B47F4B" w:rsidP="009B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9D" w:rsidRDefault="00D7679D">
    <w:pPr>
      <w:pStyle w:val="Cabealho"/>
    </w:pPr>
    <w:r>
      <w:t xml:space="preserve">Movimentos Religiosos </w:t>
    </w:r>
    <w:r>
      <w:ptab w:relativeTo="margin" w:alignment="center" w:leader="none"/>
    </w:r>
    <w:r>
      <w:t xml:space="preserve"> </w:t>
    </w:r>
    <w:r>
      <w:ptab w:relativeTo="margin" w:alignment="right" w:leader="none"/>
    </w:r>
    <w:r w:rsidR="00816CD7">
      <w:t>Li</w:t>
    </w:r>
    <w:r>
      <w:t xml:space="preserve">ção </w:t>
    </w:r>
    <w:proofErr w:type="gramStart"/>
    <w:r w:rsidR="00297678">
      <w:t>4</w:t>
    </w:r>
    <w:proofErr w:type="gramEnd"/>
    <w:r>
      <w:t xml:space="preserve"> - </w:t>
    </w:r>
    <w:r w:rsidR="00816CD7">
      <w:t>Parte2- Revelação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17A"/>
    <w:multiLevelType w:val="hybridMultilevel"/>
    <w:tmpl w:val="7CAE9E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431E4"/>
    <w:multiLevelType w:val="hybridMultilevel"/>
    <w:tmpl w:val="618EF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0910"/>
    <w:multiLevelType w:val="hybridMultilevel"/>
    <w:tmpl w:val="D63A3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33848"/>
    <w:multiLevelType w:val="hybridMultilevel"/>
    <w:tmpl w:val="B90CAB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1079D7"/>
    <w:multiLevelType w:val="hybridMultilevel"/>
    <w:tmpl w:val="F892B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937EA"/>
    <w:multiLevelType w:val="hybridMultilevel"/>
    <w:tmpl w:val="AA96C8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3AD9"/>
    <w:multiLevelType w:val="hybridMultilevel"/>
    <w:tmpl w:val="8FF402B4"/>
    <w:lvl w:ilvl="0" w:tplc="CE22AEA8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4A5634E"/>
    <w:multiLevelType w:val="hybridMultilevel"/>
    <w:tmpl w:val="DC8A4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F7911"/>
    <w:multiLevelType w:val="hybridMultilevel"/>
    <w:tmpl w:val="8E9A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C4ED5"/>
    <w:multiLevelType w:val="hybridMultilevel"/>
    <w:tmpl w:val="84F8AC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E03FBA"/>
    <w:multiLevelType w:val="hybridMultilevel"/>
    <w:tmpl w:val="50486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98E"/>
    <w:rsid w:val="000055F7"/>
    <w:rsid w:val="00015862"/>
    <w:rsid w:val="000173C0"/>
    <w:rsid w:val="00020098"/>
    <w:rsid w:val="00026C85"/>
    <w:rsid w:val="00034CCD"/>
    <w:rsid w:val="00037592"/>
    <w:rsid w:val="000404BD"/>
    <w:rsid w:val="00043B1E"/>
    <w:rsid w:val="00050674"/>
    <w:rsid w:val="000556C8"/>
    <w:rsid w:val="000706BD"/>
    <w:rsid w:val="00072A39"/>
    <w:rsid w:val="00077860"/>
    <w:rsid w:val="0008206A"/>
    <w:rsid w:val="00090641"/>
    <w:rsid w:val="00091457"/>
    <w:rsid w:val="00093175"/>
    <w:rsid w:val="000952F1"/>
    <w:rsid w:val="000B2847"/>
    <w:rsid w:val="000C1470"/>
    <w:rsid w:val="000C1758"/>
    <w:rsid w:val="000E570E"/>
    <w:rsid w:val="000F5BF3"/>
    <w:rsid w:val="00162F6F"/>
    <w:rsid w:val="00172307"/>
    <w:rsid w:val="00176DE7"/>
    <w:rsid w:val="001864C8"/>
    <w:rsid w:val="00194BCE"/>
    <w:rsid w:val="001A28FC"/>
    <w:rsid w:val="001B01CE"/>
    <w:rsid w:val="001B0313"/>
    <w:rsid w:val="001B3014"/>
    <w:rsid w:val="001E363F"/>
    <w:rsid w:val="001E7A4A"/>
    <w:rsid w:val="00221837"/>
    <w:rsid w:val="002673F6"/>
    <w:rsid w:val="00271179"/>
    <w:rsid w:val="0028126A"/>
    <w:rsid w:val="0029066D"/>
    <w:rsid w:val="00295340"/>
    <w:rsid w:val="00297678"/>
    <w:rsid w:val="002A7BBA"/>
    <w:rsid w:val="002D5F7C"/>
    <w:rsid w:val="002E2377"/>
    <w:rsid w:val="002E690C"/>
    <w:rsid w:val="003122AB"/>
    <w:rsid w:val="00333489"/>
    <w:rsid w:val="00342037"/>
    <w:rsid w:val="00342588"/>
    <w:rsid w:val="003465BF"/>
    <w:rsid w:val="00364F59"/>
    <w:rsid w:val="00391764"/>
    <w:rsid w:val="00396B38"/>
    <w:rsid w:val="003A3BC3"/>
    <w:rsid w:val="003B4F86"/>
    <w:rsid w:val="003C505C"/>
    <w:rsid w:val="003C708C"/>
    <w:rsid w:val="003D0A49"/>
    <w:rsid w:val="003D23A6"/>
    <w:rsid w:val="003D3846"/>
    <w:rsid w:val="00407150"/>
    <w:rsid w:val="00411947"/>
    <w:rsid w:val="00413184"/>
    <w:rsid w:val="004231D5"/>
    <w:rsid w:val="004431C9"/>
    <w:rsid w:val="00445E9E"/>
    <w:rsid w:val="0048313B"/>
    <w:rsid w:val="00497249"/>
    <w:rsid w:val="004B4510"/>
    <w:rsid w:val="004D5D28"/>
    <w:rsid w:val="004F5700"/>
    <w:rsid w:val="004F7866"/>
    <w:rsid w:val="0051723D"/>
    <w:rsid w:val="00530528"/>
    <w:rsid w:val="00537D51"/>
    <w:rsid w:val="0056174A"/>
    <w:rsid w:val="0056410A"/>
    <w:rsid w:val="00572C95"/>
    <w:rsid w:val="00583C1E"/>
    <w:rsid w:val="00583D81"/>
    <w:rsid w:val="00584AB6"/>
    <w:rsid w:val="00592451"/>
    <w:rsid w:val="005A2640"/>
    <w:rsid w:val="005A4C70"/>
    <w:rsid w:val="005A6E75"/>
    <w:rsid w:val="005B55F3"/>
    <w:rsid w:val="005C52F5"/>
    <w:rsid w:val="005C7016"/>
    <w:rsid w:val="005D605D"/>
    <w:rsid w:val="005E3927"/>
    <w:rsid w:val="005E49B5"/>
    <w:rsid w:val="006012BF"/>
    <w:rsid w:val="00611A81"/>
    <w:rsid w:val="00612829"/>
    <w:rsid w:val="0061664F"/>
    <w:rsid w:val="006353FF"/>
    <w:rsid w:val="00643C11"/>
    <w:rsid w:val="006516E4"/>
    <w:rsid w:val="0065694F"/>
    <w:rsid w:val="00657016"/>
    <w:rsid w:val="006639AF"/>
    <w:rsid w:val="00670334"/>
    <w:rsid w:val="00675776"/>
    <w:rsid w:val="006B217C"/>
    <w:rsid w:val="006B5438"/>
    <w:rsid w:val="006E5162"/>
    <w:rsid w:val="0070581B"/>
    <w:rsid w:val="00710F11"/>
    <w:rsid w:val="007164A0"/>
    <w:rsid w:val="00727594"/>
    <w:rsid w:val="007432B6"/>
    <w:rsid w:val="007472F3"/>
    <w:rsid w:val="00784992"/>
    <w:rsid w:val="00786699"/>
    <w:rsid w:val="007972A8"/>
    <w:rsid w:val="007A35C7"/>
    <w:rsid w:val="007C23D0"/>
    <w:rsid w:val="007C398E"/>
    <w:rsid w:val="007F08B2"/>
    <w:rsid w:val="00816CD7"/>
    <w:rsid w:val="008612C2"/>
    <w:rsid w:val="00893D5D"/>
    <w:rsid w:val="00897C69"/>
    <w:rsid w:val="008A0E0F"/>
    <w:rsid w:val="008A2889"/>
    <w:rsid w:val="008B23CB"/>
    <w:rsid w:val="008B3FC8"/>
    <w:rsid w:val="008B7A45"/>
    <w:rsid w:val="008D0C48"/>
    <w:rsid w:val="008F1374"/>
    <w:rsid w:val="009065F9"/>
    <w:rsid w:val="00912742"/>
    <w:rsid w:val="0092426B"/>
    <w:rsid w:val="00925FAB"/>
    <w:rsid w:val="009309B7"/>
    <w:rsid w:val="00935645"/>
    <w:rsid w:val="00940F95"/>
    <w:rsid w:val="00956EFE"/>
    <w:rsid w:val="00990310"/>
    <w:rsid w:val="00996300"/>
    <w:rsid w:val="009B67E9"/>
    <w:rsid w:val="009D6EB5"/>
    <w:rsid w:val="009E4676"/>
    <w:rsid w:val="009F7CD9"/>
    <w:rsid w:val="00A1490B"/>
    <w:rsid w:val="00A14AD0"/>
    <w:rsid w:val="00A15EB0"/>
    <w:rsid w:val="00A309A0"/>
    <w:rsid w:val="00A4434E"/>
    <w:rsid w:val="00A61487"/>
    <w:rsid w:val="00A71FE0"/>
    <w:rsid w:val="00A74AAC"/>
    <w:rsid w:val="00A77C92"/>
    <w:rsid w:val="00A83A76"/>
    <w:rsid w:val="00A86780"/>
    <w:rsid w:val="00AE0467"/>
    <w:rsid w:val="00AE2EE6"/>
    <w:rsid w:val="00AE3707"/>
    <w:rsid w:val="00AF0B34"/>
    <w:rsid w:val="00B04B76"/>
    <w:rsid w:val="00B14E1E"/>
    <w:rsid w:val="00B1796E"/>
    <w:rsid w:val="00B27740"/>
    <w:rsid w:val="00B35C87"/>
    <w:rsid w:val="00B364CE"/>
    <w:rsid w:val="00B47F4B"/>
    <w:rsid w:val="00B7060C"/>
    <w:rsid w:val="00B831CF"/>
    <w:rsid w:val="00B96FA1"/>
    <w:rsid w:val="00B97696"/>
    <w:rsid w:val="00BB1A10"/>
    <w:rsid w:val="00BD2128"/>
    <w:rsid w:val="00BF0610"/>
    <w:rsid w:val="00C37674"/>
    <w:rsid w:val="00C527E5"/>
    <w:rsid w:val="00C66DCE"/>
    <w:rsid w:val="00C849E0"/>
    <w:rsid w:val="00C8661C"/>
    <w:rsid w:val="00CA3592"/>
    <w:rsid w:val="00CB49A5"/>
    <w:rsid w:val="00CB6B0F"/>
    <w:rsid w:val="00CC0178"/>
    <w:rsid w:val="00CC18A1"/>
    <w:rsid w:val="00CE2DBD"/>
    <w:rsid w:val="00CE3945"/>
    <w:rsid w:val="00CE5C31"/>
    <w:rsid w:val="00CF3FE4"/>
    <w:rsid w:val="00D27B1A"/>
    <w:rsid w:val="00D34574"/>
    <w:rsid w:val="00D46E6E"/>
    <w:rsid w:val="00D52F91"/>
    <w:rsid w:val="00D7679D"/>
    <w:rsid w:val="00D844E2"/>
    <w:rsid w:val="00D915B8"/>
    <w:rsid w:val="00D920BA"/>
    <w:rsid w:val="00DA43F4"/>
    <w:rsid w:val="00DB4006"/>
    <w:rsid w:val="00DB5633"/>
    <w:rsid w:val="00DC57BA"/>
    <w:rsid w:val="00DD4F7C"/>
    <w:rsid w:val="00DE7BA5"/>
    <w:rsid w:val="00DF1E49"/>
    <w:rsid w:val="00E003D0"/>
    <w:rsid w:val="00E175C4"/>
    <w:rsid w:val="00E3331B"/>
    <w:rsid w:val="00E36968"/>
    <w:rsid w:val="00E41AFA"/>
    <w:rsid w:val="00E702EE"/>
    <w:rsid w:val="00E81612"/>
    <w:rsid w:val="00E83895"/>
    <w:rsid w:val="00EB10BE"/>
    <w:rsid w:val="00EB47AD"/>
    <w:rsid w:val="00EC0E08"/>
    <w:rsid w:val="00EC7192"/>
    <w:rsid w:val="00ED1AE4"/>
    <w:rsid w:val="00ED3355"/>
    <w:rsid w:val="00EE067B"/>
    <w:rsid w:val="00EE41A9"/>
    <w:rsid w:val="00EF3633"/>
    <w:rsid w:val="00F078BC"/>
    <w:rsid w:val="00F1028D"/>
    <w:rsid w:val="00F14C9D"/>
    <w:rsid w:val="00F3468B"/>
    <w:rsid w:val="00F5371A"/>
    <w:rsid w:val="00F669EF"/>
    <w:rsid w:val="00F7366E"/>
    <w:rsid w:val="00F74BCA"/>
    <w:rsid w:val="00F80379"/>
    <w:rsid w:val="00FA5AC7"/>
    <w:rsid w:val="00FE5D02"/>
    <w:rsid w:val="00FE79AA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1C"/>
  </w:style>
  <w:style w:type="paragraph" w:styleId="Ttulo1">
    <w:name w:val="heading 1"/>
    <w:basedOn w:val="Normal"/>
    <w:next w:val="Normal"/>
    <w:link w:val="Ttulo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D3355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2C886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796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D3355"/>
    <w:rPr>
      <w:rFonts w:ascii="Times New Roman" w:eastAsia="Times New Roman" w:hAnsi="Times New Roman" w:cs="Times New Roman"/>
      <w:b/>
      <w:bCs/>
      <w:color w:val="2C886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3355"/>
    <w:pPr>
      <w:spacing w:before="100" w:beforeAutospacing="1" w:after="3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9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310"/>
  </w:style>
  <w:style w:type="paragraph" w:styleId="Rodap">
    <w:name w:val="footer"/>
    <w:basedOn w:val="Normal"/>
    <w:link w:val="RodapChar"/>
    <w:uiPriority w:val="99"/>
    <w:unhideWhenUsed/>
    <w:rsid w:val="0099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310"/>
  </w:style>
  <w:style w:type="table" w:styleId="Tabelacomgrade">
    <w:name w:val="Table Grid"/>
    <w:basedOn w:val="Tabelanormal"/>
    <w:uiPriority w:val="39"/>
    <w:rsid w:val="007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Fontepargpadro"/>
    <w:rsid w:val="00537D51"/>
  </w:style>
  <w:style w:type="character" w:customStyle="1" w:styleId="spelle">
    <w:name w:val="spelle"/>
    <w:basedOn w:val="Fontepargpadro"/>
    <w:rsid w:val="00537D51"/>
  </w:style>
  <w:style w:type="character" w:styleId="Hyperlink">
    <w:name w:val="Hyperlink"/>
    <w:basedOn w:val="Fontepargpadro"/>
    <w:uiPriority w:val="99"/>
    <w:semiHidden/>
    <w:unhideWhenUsed/>
    <w:rsid w:val="00B3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2F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95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vcategory">
    <w:name w:val="advcategory"/>
    <w:basedOn w:val="Normal"/>
    <w:rsid w:val="00FE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79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79A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phone">
    <w:name w:val="phone"/>
    <w:basedOn w:val="Normal"/>
    <w:rsid w:val="00FE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147">
          <w:marLeft w:val="225"/>
          <w:marRight w:val="0"/>
          <w:marTop w:val="270"/>
          <w:marBottom w:val="225"/>
          <w:divBdr>
            <w:top w:val="single" w:sz="6" w:space="0" w:color="DDDDDD"/>
            <w:left w:val="single" w:sz="6" w:space="0" w:color="DDDDDD"/>
            <w:bottom w:val="single" w:sz="24" w:space="0" w:color="DDDDDD"/>
            <w:right w:val="none" w:sz="0" w:space="0" w:color="auto"/>
          </w:divBdr>
          <w:divsChild>
            <w:div w:id="927276582">
              <w:marLeft w:val="30"/>
              <w:marRight w:val="30"/>
              <w:marTop w:val="30"/>
              <w:marBottom w:val="0"/>
              <w:divBdr>
                <w:top w:val="none" w:sz="0" w:space="4" w:color="auto"/>
                <w:left w:val="none" w:sz="0" w:space="4" w:color="auto"/>
                <w:bottom w:val="single" w:sz="6" w:space="4" w:color="EEEEEE"/>
                <w:right w:val="none" w:sz="0" w:space="4" w:color="auto"/>
              </w:divBdr>
              <w:divsChild>
                <w:div w:id="11285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490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04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817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9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1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06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212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484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18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22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1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30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45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6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4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00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1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946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352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36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4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959">
          <w:marLeft w:val="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0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0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91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9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57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259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39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94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99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55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582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7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604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80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7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35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333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0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6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29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08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55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5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39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75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3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71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2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38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3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820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561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32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36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98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3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47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A Souza</dc:creator>
  <cp:lastModifiedBy>User</cp:lastModifiedBy>
  <cp:revision>17</cp:revision>
  <cp:lastPrinted>2020-01-12T18:44:00Z</cp:lastPrinted>
  <dcterms:created xsi:type="dcterms:W3CDTF">2020-01-25T02:04:00Z</dcterms:created>
  <dcterms:modified xsi:type="dcterms:W3CDTF">2020-01-31T13:18:00Z</dcterms:modified>
</cp:coreProperties>
</file>